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4ECC" w14:textId="11C8B89F" w:rsidR="00F67908" w:rsidRDefault="00EA7662">
      <w:pPr>
        <w:pStyle w:val="Zkladntext"/>
        <w:spacing w:before="6"/>
        <w:rPr>
          <w:rFonts w:ascii="Arial"/>
          <w:b/>
          <w:sz w:val="12"/>
        </w:rPr>
      </w:pPr>
      <w:r>
        <w:rPr>
          <w:noProof/>
        </w:rPr>
        <mc:AlternateContent>
          <mc:Choice Requires="wps">
            <w:drawing>
              <wp:anchor distT="0" distB="0" distL="0" distR="0" simplePos="0" relativeHeight="487587840" behindDoc="1" locked="0" layoutInCell="1" allowOverlap="1" wp14:anchorId="3147B35D" wp14:editId="7A11A3E0">
                <wp:simplePos x="0" y="0"/>
                <wp:positionH relativeFrom="page">
                  <wp:posOffset>871855</wp:posOffset>
                </wp:positionH>
                <wp:positionV relativeFrom="paragraph">
                  <wp:posOffset>107315</wp:posOffset>
                </wp:positionV>
                <wp:extent cx="6292850" cy="127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2850" cy="1270"/>
                        </a:xfrm>
                        <a:custGeom>
                          <a:avLst/>
                          <a:gdLst>
                            <a:gd name="T0" fmla="+- 0 1373 1373"/>
                            <a:gd name="T1" fmla="*/ T0 w 9910"/>
                            <a:gd name="T2" fmla="+- 0 11283 1373"/>
                            <a:gd name="T3" fmla="*/ T2 w 9910"/>
                          </a:gdLst>
                          <a:ahLst/>
                          <a:cxnLst>
                            <a:cxn ang="0">
                              <a:pos x="T1" y="0"/>
                            </a:cxn>
                            <a:cxn ang="0">
                              <a:pos x="T3" y="0"/>
                            </a:cxn>
                          </a:cxnLst>
                          <a:rect l="0" t="0" r="r" b="b"/>
                          <a:pathLst>
                            <a:path w="9910">
                              <a:moveTo>
                                <a:pt x="0" y="0"/>
                              </a:moveTo>
                              <a:lnTo>
                                <a:pt x="9910" y="0"/>
                              </a:lnTo>
                            </a:path>
                          </a:pathLst>
                        </a:custGeom>
                        <a:noFill/>
                        <a:ln w="669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F5337" id="docshape1" o:spid="_x0000_s1026" style="position:absolute;margin-left:68.65pt;margin-top:8.45pt;width:49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" path="m,l9910,e" filled="f" strokeweight=".18608mm">
                <v:path arrowok="t" o:connecttype="custom" o:connectlocs="0,0;6292850,0" o:connectangles="0,0"/>
                <w10:wrap type="topAndBottom" anchorx="page"/>
              </v:shape>
            </w:pict>
          </mc:Fallback>
        </mc:AlternateContent>
      </w:r>
    </w:p>
    <w:p w14:paraId="61E9B429" w14:textId="77777777" w:rsidR="00F67908" w:rsidRDefault="00F67908">
      <w:pPr>
        <w:pStyle w:val="Zkladntext"/>
        <w:spacing w:before="7"/>
        <w:rPr>
          <w:rFonts w:ascii="Arial"/>
          <w:b/>
          <w:sz w:val="21"/>
        </w:rPr>
      </w:pPr>
    </w:p>
    <w:p w14:paraId="5DB170BE" w14:textId="77777777" w:rsidR="00F67908" w:rsidRDefault="000E0F7C">
      <w:pPr>
        <w:spacing w:line="252" w:lineRule="auto"/>
        <w:ind w:left="1249" w:right="744" w:firstLine="539"/>
        <w:rPr>
          <w:b/>
          <w:color w:val="2A2A2A"/>
          <w:spacing w:val="-2"/>
          <w:w w:val="105"/>
          <w:sz w:val="27"/>
        </w:rPr>
      </w:pPr>
      <w:r>
        <w:rPr>
          <w:b/>
          <w:color w:val="2A2A2A"/>
          <w:w w:val="105"/>
          <w:sz w:val="27"/>
        </w:rPr>
        <w:t>SMLOUVA</w:t>
      </w:r>
      <w:r>
        <w:rPr>
          <w:b/>
          <w:color w:val="2A2A2A"/>
          <w:spacing w:val="-8"/>
          <w:w w:val="105"/>
          <w:sz w:val="27"/>
        </w:rPr>
        <w:t xml:space="preserve"> </w:t>
      </w:r>
      <w:r>
        <w:rPr>
          <w:b/>
          <w:color w:val="111111"/>
          <w:w w:val="105"/>
          <w:sz w:val="27"/>
        </w:rPr>
        <w:t xml:space="preserve">O ZHOTOVENÍ PROJEKTOVÉ DOKUMENTACE, </w:t>
      </w:r>
      <w:r>
        <w:rPr>
          <w:b/>
          <w:color w:val="111111"/>
          <w:spacing w:val="-2"/>
          <w:w w:val="105"/>
          <w:sz w:val="27"/>
        </w:rPr>
        <w:t>ZAJIŠTĚNÍ</w:t>
      </w:r>
      <w:r>
        <w:rPr>
          <w:b/>
          <w:color w:val="111111"/>
          <w:spacing w:val="-12"/>
          <w:w w:val="105"/>
          <w:sz w:val="27"/>
        </w:rPr>
        <w:t xml:space="preserve"> </w:t>
      </w:r>
      <w:r>
        <w:rPr>
          <w:b/>
          <w:color w:val="111111"/>
          <w:spacing w:val="-2"/>
          <w:w w:val="105"/>
          <w:sz w:val="27"/>
        </w:rPr>
        <w:t>INŽENÝRSKÉ ČINNOSTI</w:t>
      </w:r>
      <w:r>
        <w:rPr>
          <w:b/>
          <w:color w:val="111111"/>
          <w:spacing w:val="-8"/>
          <w:w w:val="105"/>
          <w:sz w:val="27"/>
        </w:rPr>
        <w:t xml:space="preserve"> </w:t>
      </w:r>
      <w:r>
        <w:rPr>
          <w:b/>
          <w:color w:val="111111"/>
          <w:spacing w:val="-2"/>
          <w:w w:val="105"/>
          <w:sz w:val="27"/>
        </w:rPr>
        <w:t>A</w:t>
      </w:r>
      <w:r>
        <w:rPr>
          <w:b/>
          <w:color w:val="111111"/>
          <w:spacing w:val="-23"/>
          <w:w w:val="105"/>
          <w:sz w:val="27"/>
        </w:rPr>
        <w:t xml:space="preserve"> </w:t>
      </w:r>
      <w:r>
        <w:rPr>
          <w:b/>
          <w:color w:val="2A2A2A"/>
          <w:spacing w:val="-2"/>
          <w:w w:val="105"/>
          <w:sz w:val="27"/>
        </w:rPr>
        <w:t>SOUVISEJÍCÍCH</w:t>
      </w:r>
      <w:r>
        <w:rPr>
          <w:b/>
          <w:color w:val="2A2A2A"/>
          <w:spacing w:val="-4"/>
          <w:w w:val="105"/>
          <w:sz w:val="27"/>
        </w:rPr>
        <w:t xml:space="preserve"> </w:t>
      </w:r>
      <w:r>
        <w:rPr>
          <w:b/>
          <w:color w:val="2A2A2A"/>
          <w:spacing w:val="-2"/>
          <w:w w:val="105"/>
          <w:sz w:val="27"/>
        </w:rPr>
        <w:t>SLUŽBÁCH</w:t>
      </w:r>
    </w:p>
    <w:p w14:paraId="373FEE25" w14:textId="3956ABA7" w:rsidR="003A5A59" w:rsidRDefault="003A5A59" w:rsidP="003A5A59">
      <w:pPr>
        <w:spacing w:line="252" w:lineRule="auto"/>
        <w:ind w:left="1249" w:right="744" w:firstLine="539"/>
        <w:jc w:val="center"/>
        <w:rPr>
          <w:b/>
          <w:sz w:val="27"/>
        </w:rPr>
      </w:pPr>
      <w:r w:rsidRPr="005A4DD4">
        <w:rPr>
          <w:b/>
          <w:color w:val="2A2A2A"/>
          <w:spacing w:val="-2"/>
          <w:w w:val="105"/>
          <w:sz w:val="27"/>
          <w:highlight w:val="cyan"/>
        </w:rPr>
        <w:t>č. OISM/2025/</w:t>
      </w:r>
      <w:proofErr w:type="spellStart"/>
      <w:r w:rsidRPr="005A4DD4">
        <w:rPr>
          <w:b/>
          <w:color w:val="2A2A2A"/>
          <w:spacing w:val="-2"/>
          <w:w w:val="105"/>
          <w:sz w:val="27"/>
          <w:highlight w:val="cyan"/>
        </w:rPr>
        <w:t>xxxx</w:t>
      </w:r>
      <w:proofErr w:type="spellEnd"/>
    </w:p>
    <w:p w14:paraId="7B3F1FC8" w14:textId="3386D88C" w:rsidR="00F67908" w:rsidRDefault="000E0F7C">
      <w:pPr>
        <w:spacing w:line="252" w:lineRule="auto"/>
        <w:ind w:left="2815" w:right="744" w:hanging="1420"/>
        <w:rPr>
          <w:b/>
          <w:sz w:val="21"/>
        </w:rPr>
      </w:pPr>
      <w:r>
        <w:rPr>
          <w:b/>
          <w:color w:val="111111"/>
          <w:w w:val="105"/>
          <w:sz w:val="21"/>
        </w:rPr>
        <w:t>uzavřená</w:t>
      </w:r>
      <w:r>
        <w:rPr>
          <w:b/>
          <w:color w:val="111111"/>
          <w:spacing w:val="24"/>
          <w:w w:val="105"/>
          <w:sz w:val="21"/>
        </w:rPr>
        <w:t xml:space="preserve"> </w:t>
      </w:r>
      <w:r>
        <w:rPr>
          <w:b/>
          <w:color w:val="111111"/>
          <w:w w:val="105"/>
          <w:sz w:val="21"/>
        </w:rPr>
        <w:t>podle</w:t>
      </w:r>
      <w:r>
        <w:rPr>
          <w:b/>
          <w:color w:val="111111"/>
          <w:spacing w:val="-2"/>
          <w:w w:val="105"/>
          <w:sz w:val="21"/>
        </w:rPr>
        <w:t xml:space="preserve"> </w:t>
      </w:r>
      <w:r>
        <w:rPr>
          <w:b/>
          <w:color w:val="111111"/>
          <w:w w:val="105"/>
          <w:sz w:val="21"/>
        </w:rPr>
        <w:t>ustanovení</w:t>
      </w:r>
      <w:r w:rsidR="00802A2A">
        <w:rPr>
          <w:b/>
          <w:color w:val="111111"/>
          <w:w w:val="105"/>
          <w:sz w:val="21"/>
        </w:rPr>
        <w:t xml:space="preserve"> </w:t>
      </w:r>
      <w:r>
        <w:rPr>
          <w:b/>
          <w:color w:val="111111"/>
          <w:w w:val="105"/>
          <w:sz w:val="21"/>
        </w:rPr>
        <w:t>§ 2586</w:t>
      </w:r>
      <w:r>
        <w:rPr>
          <w:b/>
          <w:color w:val="111111"/>
          <w:spacing w:val="-8"/>
          <w:w w:val="105"/>
          <w:sz w:val="21"/>
        </w:rPr>
        <w:t xml:space="preserve"> </w:t>
      </w:r>
      <w:r>
        <w:rPr>
          <w:b/>
          <w:color w:val="111111"/>
          <w:w w:val="105"/>
          <w:sz w:val="21"/>
        </w:rPr>
        <w:t>a násl. a 2430 a násl.</w:t>
      </w:r>
      <w:r>
        <w:rPr>
          <w:b/>
          <w:color w:val="111111"/>
          <w:spacing w:val="-3"/>
          <w:w w:val="105"/>
          <w:sz w:val="21"/>
        </w:rPr>
        <w:t xml:space="preserve"> </w:t>
      </w:r>
      <w:r>
        <w:rPr>
          <w:b/>
          <w:color w:val="2A2A2A"/>
          <w:w w:val="105"/>
          <w:sz w:val="21"/>
        </w:rPr>
        <w:t xml:space="preserve">zákona č. </w:t>
      </w:r>
      <w:r>
        <w:rPr>
          <w:b/>
          <w:color w:val="111111"/>
          <w:w w:val="105"/>
          <w:sz w:val="21"/>
        </w:rPr>
        <w:t>89/2012</w:t>
      </w:r>
      <w:r>
        <w:rPr>
          <w:b/>
          <w:color w:val="111111"/>
          <w:spacing w:val="-8"/>
          <w:w w:val="105"/>
          <w:sz w:val="21"/>
        </w:rPr>
        <w:t xml:space="preserve"> </w:t>
      </w:r>
      <w:r>
        <w:rPr>
          <w:b/>
          <w:color w:val="2A2A2A"/>
          <w:w w:val="105"/>
          <w:sz w:val="21"/>
        </w:rPr>
        <w:t>Sb.,</w:t>
      </w:r>
      <w:r>
        <w:rPr>
          <w:b/>
          <w:color w:val="2A2A2A"/>
          <w:spacing w:val="-9"/>
          <w:w w:val="105"/>
          <w:sz w:val="21"/>
        </w:rPr>
        <w:t xml:space="preserve"> </w:t>
      </w:r>
      <w:r>
        <w:rPr>
          <w:b/>
          <w:color w:val="111111"/>
          <w:w w:val="105"/>
          <w:sz w:val="21"/>
        </w:rPr>
        <w:t xml:space="preserve">občanský </w:t>
      </w:r>
      <w:r>
        <w:rPr>
          <w:b/>
          <w:color w:val="2A2A2A"/>
          <w:w w:val="105"/>
          <w:sz w:val="21"/>
        </w:rPr>
        <w:t xml:space="preserve">zákoník, ve znění </w:t>
      </w:r>
      <w:r>
        <w:rPr>
          <w:b/>
          <w:color w:val="111111"/>
          <w:w w:val="105"/>
          <w:sz w:val="21"/>
        </w:rPr>
        <w:t>pozdějších předpisů (dále</w:t>
      </w:r>
      <w:r>
        <w:rPr>
          <w:b/>
          <w:color w:val="111111"/>
          <w:spacing w:val="-2"/>
          <w:w w:val="105"/>
          <w:sz w:val="21"/>
        </w:rPr>
        <w:t xml:space="preserve"> </w:t>
      </w:r>
      <w:r>
        <w:rPr>
          <w:b/>
          <w:color w:val="111111"/>
          <w:w w:val="105"/>
          <w:sz w:val="21"/>
        </w:rPr>
        <w:t xml:space="preserve">jen </w:t>
      </w:r>
      <w:proofErr w:type="spellStart"/>
      <w:r>
        <w:rPr>
          <w:b/>
          <w:color w:val="111111"/>
          <w:w w:val="105"/>
          <w:sz w:val="21"/>
        </w:rPr>
        <w:t>obč</w:t>
      </w:r>
      <w:proofErr w:type="spellEnd"/>
      <w:r>
        <w:rPr>
          <w:b/>
          <w:color w:val="111111"/>
          <w:w w:val="105"/>
          <w:sz w:val="21"/>
        </w:rPr>
        <w:t xml:space="preserve">. </w:t>
      </w:r>
      <w:r>
        <w:rPr>
          <w:b/>
          <w:color w:val="2A2A2A"/>
          <w:w w:val="105"/>
          <w:sz w:val="21"/>
        </w:rPr>
        <w:t>zák.)</w:t>
      </w:r>
    </w:p>
    <w:p w14:paraId="3FB3380A" w14:textId="77777777" w:rsidR="00F67908" w:rsidRDefault="00F67908">
      <w:pPr>
        <w:pStyle w:val="Zkladntext"/>
        <w:spacing w:before="7"/>
        <w:rPr>
          <w:b/>
          <w:sz w:val="23"/>
        </w:rPr>
      </w:pPr>
    </w:p>
    <w:p w14:paraId="29DCE030" w14:textId="77777777" w:rsidR="00F67908" w:rsidRDefault="00F67908">
      <w:pPr>
        <w:pStyle w:val="Zkladntext"/>
        <w:rPr>
          <w:b/>
          <w:sz w:val="25"/>
        </w:rPr>
      </w:pPr>
    </w:p>
    <w:p w14:paraId="19914C8F" w14:textId="77777777" w:rsidR="00F67908" w:rsidRPr="00BE12E5" w:rsidRDefault="000E0F7C">
      <w:pPr>
        <w:pStyle w:val="Odstavecseseznamem"/>
        <w:numPr>
          <w:ilvl w:val="0"/>
          <w:numId w:val="6"/>
        </w:numPr>
        <w:tabs>
          <w:tab w:val="left" w:pos="4903"/>
        </w:tabs>
        <w:ind w:hanging="375"/>
        <w:jc w:val="left"/>
        <w:rPr>
          <w:rFonts w:ascii="Arial" w:hAnsi="Arial"/>
          <w:b/>
          <w:color w:val="111111"/>
        </w:rPr>
      </w:pPr>
      <w:r w:rsidRPr="00BE12E5">
        <w:rPr>
          <w:rFonts w:ascii="Arial" w:hAnsi="Arial"/>
          <w:b/>
          <w:color w:val="111111"/>
          <w:w w:val="105"/>
        </w:rPr>
        <w:t>SMLUVNÍ</w:t>
      </w:r>
      <w:r w:rsidRPr="00BE12E5">
        <w:rPr>
          <w:rFonts w:ascii="Arial" w:hAnsi="Arial"/>
          <w:b/>
          <w:color w:val="111111"/>
          <w:spacing w:val="26"/>
          <w:w w:val="105"/>
        </w:rPr>
        <w:t xml:space="preserve"> </w:t>
      </w:r>
      <w:r w:rsidRPr="00BE12E5">
        <w:rPr>
          <w:rFonts w:ascii="Arial" w:hAnsi="Arial"/>
          <w:b/>
          <w:color w:val="111111"/>
          <w:spacing w:val="-2"/>
          <w:w w:val="105"/>
        </w:rPr>
        <w:t>STRANY</w:t>
      </w:r>
    </w:p>
    <w:p w14:paraId="7632C97C" w14:textId="77777777" w:rsidR="00F67908" w:rsidRDefault="00F67908">
      <w:pPr>
        <w:pStyle w:val="Zkladntext"/>
        <w:rPr>
          <w:rFonts w:ascii="Arial"/>
          <w:b/>
          <w:sz w:val="25"/>
        </w:rPr>
      </w:pPr>
    </w:p>
    <w:p w14:paraId="5C05CAE2" w14:textId="7C499319" w:rsidR="001765A1" w:rsidRDefault="000E0F7C" w:rsidP="004D2706">
      <w:pPr>
        <w:tabs>
          <w:tab w:val="left" w:pos="3259"/>
        </w:tabs>
        <w:ind w:left="3267" w:right="1496" w:hanging="1452"/>
        <w:rPr>
          <w:b/>
          <w:color w:val="2A2A2A"/>
          <w:w w:val="105"/>
          <w:sz w:val="23"/>
        </w:rPr>
      </w:pPr>
      <w:r>
        <w:rPr>
          <w:b/>
          <w:color w:val="111111"/>
          <w:spacing w:val="-2"/>
          <w:w w:val="105"/>
          <w:sz w:val="23"/>
        </w:rPr>
        <w:t>Objednatel:</w:t>
      </w:r>
      <w:r>
        <w:rPr>
          <w:b/>
          <w:color w:val="111111"/>
          <w:sz w:val="23"/>
        </w:rPr>
        <w:tab/>
      </w:r>
      <w:r w:rsidR="00A0097A" w:rsidRPr="00A0097A">
        <w:rPr>
          <w:b/>
          <w:color w:val="2A2A2A"/>
          <w:w w:val="105"/>
          <w:sz w:val="23"/>
        </w:rPr>
        <w:t>Město Nejdek</w:t>
      </w:r>
    </w:p>
    <w:p w14:paraId="15689B73" w14:textId="079784B7" w:rsidR="00F67908" w:rsidRPr="00361BDD" w:rsidRDefault="000E0F7C" w:rsidP="004D2706">
      <w:pPr>
        <w:ind w:left="3220"/>
        <w:rPr>
          <w:color w:val="2A2A2A"/>
          <w:spacing w:val="-2"/>
          <w:w w:val="105"/>
          <w:sz w:val="23"/>
        </w:rPr>
      </w:pPr>
      <w:r w:rsidRPr="00361BDD">
        <w:rPr>
          <w:color w:val="2A2A2A"/>
          <w:spacing w:val="-2"/>
          <w:w w:val="105"/>
          <w:sz w:val="23"/>
        </w:rPr>
        <w:t xml:space="preserve">zastoupené </w:t>
      </w:r>
      <w:r w:rsidR="00A87492" w:rsidRPr="00A87492">
        <w:rPr>
          <w:color w:val="2A2A2A"/>
          <w:spacing w:val="-2"/>
          <w:w w:val="105"/>
          <w:sz w:val="23"/>
        </w:rPr>
        <w:t>Ludmil</w:t>
      </w:r>
      <w:r w:rsidR="00A87492">
        <w:rPr>
          <w:color w:val="2A2A2A"/>
          <w:spacing w:val="-2"/>
          <w:w w:val="105"/>
          <w:sz w:val="23"/>
        </w:rPr>
        <w:t>ou</w:t>
      </w:r>
      <w:r w:rsidR="00A87492" w:rsidRPr="00A87492">
        <w:rPr>
          <w:color w:val="2A2A2A"/>
          <w:spacing w:val="-2"/>
          <w:w w:val="105"/>
          <w:sz w:val="23"/>
        </w:rPr>
        <w:t xml:space="preserve"> </w:t>
      </w:r>
      <w:proofErr w:type="spellStart"/>
      <w:r w:rsidR="00A87492" w:rsidRPr="00A87492">
        <w:rPr>
          <w:color w:val="2A2A2A"/>
          <w:spacing w:val="-2"/>
          <w:w w:val="105"/>
          <w:sz w:val="23"/>
        </w:rPr>
        <w:t>Vocelkov</w:t>
      </w:r>
      <w:r w:rsidR="00A87492">
        <w:rPr>
          <w:color w:val="2A2A2A"/>
          <w:spacing w:val="-2"/>
          <w:w w:val="105"/>
          <w:sz w:val="23"/>
        </w:rPr>
        <w:t>ou</w:t>
      </w:r>
      <w:proofErr w:type="spellEnd"/>
      <w:r w:rsidR="00A87492" w:rsidRPr="00A87492">
        <w:rPr>
          <w:color w:val="2A2A2A"/>
          <w:spacing w:val="-2"/>
          <w:w w:val="105"/>
          <w:sz w:val="23"/>
        </w:rPr>
        <w:t>, starostk</w:t>
      </w:r>
      <w:r w:rsidR="00A87492">
        <w:rPr>
          <w:color w:val="2A2A2A"/>
          <w:spacing w:val="-2"/>
          <w:w w:val="105"/>
          <w:sz w:val="23"/>
        </w:rPr>
        <w:t>ou</w:t>
      </w:r>
      <w:r w:rsidR="00A87492" w:rsidRPr="00A87492">
        <w:rPr>
          <w:color w:val="2A2A2A"/>
          <w:spacing w:val="-2"/>
          <w:w w:val="105"/>
          <w:sz w:val="23"/>
        </w:rPr>
        <w:t xml:space="preserve"> města</w:t>
      </w:r>
    </w:p>
    <w:p w14:paraId="2641E687" w14:textId="62016DC7" w:rsidR="00E74D69" w:rsidRPr="00361BDD" w:rsidRDefault="00E74D69" w:rsidP="004D2706">
      <w:pPr>
        <w:ind w:left="3220"/>
        <w:rPr>
          <w:color w:val="2A2A2A"/>
          <w:spacing w:val="-2"/>
          <w:w w:val="105"/>
          <w:sz w:val="23"/>
        </w:rPr>
      </w:pPr>
      <w:bookmarkStart w:id="0" w:name="_Hlk109197981"/>
      <w:r w:rsidRPr="00361BDD">
        <w:rPr>
          <w:color w:val="2A2A2A"/>
          <w:spacing w:val="-2"/>
          <w:w w:val="105"/>
          <w:sz w:val="23"/>
        </w:rPr>
        <w:t>n</w:t>
      </w:r>
      <w:r w:rsidR="0064111A" w:rsidRPr="0064111A">
        <w:rPr>
          <w:color w:val="2A2A2A"/>
          <w:spacing w:val="-2"/>
          <w:w w:val="105"/>
          <w:sz w:val="23"/>
        </w:rPr>
        <w:t>áměstí Karla IV. 239, 362 21, Nejdek</w:t>
      </w:r>
      <w:r w:rsidRPr="00361BDD">
        <w:rPr>
          <w:color w:val="2A2A2A"/>
          <w:spacing w:val="-2"/>
          <w:w w:val="105"/>
          <w:sz w:val="23"/>
        </w:rPr>
        <w:t xml:space="preserve"> </w:t>
      </w:r>
    </w:p>
    <w:bookmarkEnd w:id="0"/>
    <w:p w14:paraId="1900673F" w14:textId="0AB6E660" w:rsidR="00F67908" w:rsidRPr="00361BDD" w:rsidRDefault="000E0F7C" w:rsidP="004D2706">
      <w:pPr>
        <w:ind w:left="3220"/>
        <w:rPr>
          <w:color w:val="2A2A2A"/>
          <w:spacing w:val="-2"/>
          <w:w w:val="105"/>
          <w:sz w:val="23"/>
        </w:rPr>
      </w:pPr>
      <w:r w:rsidRPr="00361BDD">
        <w:rPr>
          <w:color w:val="2A2A2A"/>
          <w:spacing w:val="-2"/>
          <w:w w:val="105"/>
          <w:sz w:val="23"/>
        </w:rPr>
        <w:t>IČ</w:t>
      </w:r>
      <w:r w:rsidR="005706D7">
        <w:rPr>
          <w:color w:val="2A2A2A"/>
          <w:spacing w:val="-2"/>
          <w:w w:val="105"/>
          <w:sz w:val="23"/>
        </w:rPr>
        <w:t>O</w:t>
      </w:r>
      <w:r w:rsidRPr="00361BDD">
        <w:rPr>
          <w:color w:val="2A2A2A"/>
          <w:spacing w:val="-2"/>
          <w:w w:val="105"/>
          <w:sz w:val="23"/>
        </w:rPr>
        <w:t xml:space="preserve">: </w:t>
      </w:r>
      <w:r w:rsidR="005706D7" w:rsidRPr="005706D7">
        <w:rPr>
          <w:color w:val="2A2A2A"/>
          <w:spacing w:val="-2"/>
          <w:w w:val="105"/>
          <w:sz w:val="23"/>
        </w:rPr>
        <w:t>00254801</w:t>
      </w:r>
    </w:p>
    <w:p w14:paraId="3F85ABFC" w14:textId="1DAD1459" w:rsidR="00F67908" w:rsidRPr="00361BDD" w:rsidRDefault="001765A1" w:rsidP="004D2706">
      <w:pPr>
        <w:ind w:left="3220"/>
        <w:rPr>
          <w:color w:val="2A2A2A"/>
          <w:spacing w:val="-2"/>
          <w:w w:val="105"/>
          <w:sz w:val="23"/>
        </w:rPr>
      </w:pPr>
      <w:r w:rsidRPr="00361BDD">
        <w:rPr>
          <w:color w:val="2A2A2A"/>
          <w:spacing w:val="-2"/>
          <w:w w:val="105"/>
          <w:sz w:val="23"/>
        </w:rPr>
        <w:t>DIČ</w:t>
      </w:r>
      <w:r w:rsidR="000E0F7C" w:rsidRPr="00361BDD">
        <w:rPr>
          <w:color w:val="2A2A2A"/>
          <w:spacing w:val="-2"/>
          <w:w w:val="105"/>
          <w:sz w:val="23"/>
        </w:rPr>
        <w:t>:</w:t>
      </w:r>
      <w:r w:rsidR="00E74D69" w:rsidRPr="00361BDD">
        <w:rPr>
          <w:color w:val="2A2A2A"/>
          <w:spacing w:val="-2"/>
          <w:w w:val="105"/>
          <w:sz w:val="23"/>
        </w:rPr>
        <w:t xml:space="preserve"> CZ</w:t>
      </w:r>
      <w:r w:rsidR="00CC73BB" w:rsidRPr="00CC73BB">
        <w:rPr>
          <w:color w:val="2A2A2A"/>
          <w:spacing w:val="-2"/>
          <w:w w:val="105"/>
          <w:sz w:val="23"/>
        </w:rPr>
        <w:t>00254801</w:t>
      </w:r>
    </w:p>
    <w:p w14:paraId="2EA4A03F" w14:textId="77777777" w:rsidR="00CC73BB" w:rsidRDefault="000E0F7C" w:rsidP="004D2706">
      <w:pPr>
        <w:ind w:left="3220"/>
        <w:rPr>
          <w:color w:val="2A2A2A"/>
          <w:spacing w:val="-2"/>
          <w:w w:val="105"/>
          <w:sz w:val="23"/>
        </w:rPr>
      </w:pPr>
      <w:r w:rsidRPr="00361BDD">
        <w:rPr>
          <w:color w:val="2A2A2A"/>
          <w:spacing w:val="-2"/>
          <w:w w:val="105"/>
          <w:sz w:val="23"/>
        </w:rPr>
        <w:t xml:space="preserve">Adresa pro doručování: </w:t>
      </w:r>
      <w:r w:rsidR="00CC73BB" w:rsidRPr="00CC73BB">
        <w:rPr>
          <w:color w:val="2A2A2A"/>
          <w:spacing w:val="-2"/>
          <w:w w:val="105"/>
          <w:sz w:val="23"/>
        </w:rPr>
        <w:t xml:space="preserve">náměstí Karla IV. 239, 362 21, Nejdek </w:t>
      </w:r>
    </w:p>
    <w:p w14:paraId="2058BD47" w14:textId="77777777" w:rsidR="007C2470" w:rsidRPr="00BE47C8" w:rsidRDefault="007C2470" w:rsidP="004D2706">
      <w:pPr>
        <w:ind w:left="3220"/>
        <w:rPr>
          <w:color w:val="2A2A2A"/>
          <w:spacing w:val="-2"/>
          <w:w w:val="105"/>
          <w:sz w:val="23"/>
        </w:rPr>
      </w:pPr>
      <w:r w:rsidRPr="00BE47C8">
        <w:rPr>
          <w:color w:val="2A2A2A"/>
          <w:spacing w:val="-2"/>
          <w:w w:val="105"/>
          <w:sz w:val="23"/>
        </w:rPr>
        <w:t>Bankovní spojení: Komerční banka a.s.</w:t>
      </w:r>
    </w:p>
    <w:p w14:paraId="07621D92" w14:textId="77777777" w:rsidR="007C2470" w:rsidRPr="00BE47C8" w:rsidRDefault="007C2470" w:rsidP="004D2706">
      <w:pPr>
        <w:ind w:left="3220"/>
        <w:rPr>
          <w:color w:val="2A2A2A"/>
          <w:spacing w:val="-2"/>
          <w:w w:val="105"/>
          <w:sz w:val="23"/>
        </w:rPr>
      </w:pPr>
      <w:r w:rsidRPr="00BE47C8">
        <w:rPr>
          <w:color w:val="2A2A2A"/>
          <w:spacing w:val="-2"/>
          <w:w w:val="105"/>
          <w:sz w:val="23"/>
        </w:rPr>
        <w:t>číslo účtu: 27-5619290227/0100</w:t>
      </w:r>
    </w:p>
    <w:p w14:paraId="5A15162C" w14:textId="77777777" w:rsidR="007C2470" w:rsidRPr="00BE47C8" w:rsidRDefault="007C2470" w:rsidP="004D2706">
      <w:pPr>
        <w:ind w:left="3220"/>
        <w:rPr>
          <w:color w:val="2A2A2A"/>
          <w:spacing w:val="-2"/>
          <w:w w:val="105"/>
          <w:sz w:val="23"/>
        </w:rPr>
      </w:pPr>
      <w:r w:rsidRPr="00BE47C8">
        <w:rPr>
          <w:color w:val="2A2A2A"/>
          <w:spacing w:val="-2"/>
          <w:w w:val="105"/>
          <w:sz w:val="23"/>
        </w:rPr>
        <w:t xml:space="preserve">Pověřen podpisem této smlouvy: Ludmila </w:t>
      </w:r>
      <w:proofErr w:type="spellStart"/>
      <w:r w:rsidRPr="00BE47C8">
        <w:rPr>
          <w:color w:val="2A2A2A"/>
          <w:spacing w:val="-2"/>
          <w:w w:val="105"/>
          <w:sz w:val="23"/>
        </w:rPr>
        <w:t>Vocelková</w:t>
      </w:r>
      <w:proofErr w:type="spellEnd"/>
      <w:r w:rsidRPr="00BE47C8">
        <w:rPr>
          <w:color w:val="2A2A2A"/>
          <w:spacing w:val="-2"/>
          <w:w w:val="105"/>
          <w:sz w:val="23"/>
        </w:rPr>
        <w:t>, starostka města</w:t>
      </w:r>
    </w:p>
    <w:p w14:paraId="76006F4C" w14:textId="77777777" w:rsidR="007C2470" w:rsidRPr="00BE47C8" w:rsidRDefault="007C2470" w:rsidP="004D2706">
      <w:pPr>
        <w:ind w:left="3220"/>
        <w:rPr>
          <w:color w:val="2A2A2A"/>
          <w:spacing w:val="-2"/>
          <w:w w:val="105"/>
          <w:sz w:val="23"/>
        </w:rPr>
      </w:pPr>
      <w:r w:rsidRPr="00BE47C8">
        <w:rPr>
          <w:color w:val="2A2A2A"/>
          <w:spacing w:val="-2"/>
          <w:w w:val="105"/>
          <w:sz w:val="23"/>
        </w:rPr>
        <w:tab/>
        <w:t>Tel.:</w:t>
      </w:r>
      <w:r w:rsidRPr="00BE47C8">
        <w:rPr>
          <w:color w:val="2A2A2A"/>
          <w:spacing w:val="-2"/>
          <w:w w:val="105"/>
          <w:sz w:val="23"/>
        </w:rPr>
        <w:tab/>
      </w:r>
      <w:r w:rsidRPr="00BE47C8">
        <w:rPr>
          <w:color w:val="2A2A2A"/>
          <w:spacing w:val="-2"/>
          <w:w w:val="105"/>
          <w:sz w:val="23"/>
        </w:rPr>
        <w:tab/>
      </w:r>
      <w:r w:rsidRPr="00BE47C8">
        <w:rPr>
          <w:color w:val="2A2A2A"/>
          <w:spacing w:val="-2"/>
          <w:w w:val="105"/>
          <w:sz w:val="23"/>
        </w:rPr>
        <w:tab/>
        <w:t>353 240 113</w:t>
      </w:r>
    </w:p>
    <w:p w14:paraId="09BAA43C" w14:textId="77777777" w:rsidR="007C2470" w:rsidRPr="00BE47C8" w:rsidRDefault="007C2470" w:rsidP="004D2706">
      <w:pPr>
        <w:ind w:left="3220"/>
        <w:rPr>
          <w:color w:val="2A2A2A"/>
          <w:spacing w:val="-2"/>
          <w:w w:val="105"/>
          <w:sz w:val="23"/>
        </w:rPr>
      </w:pPr>
      <w:r w:rsidRPr="00BE47C8">
        <w:rPr>
          <w:color w:val="2A2A2A"/>
          <w:spacing w:val="-2"/>
          <w:w w:val="105"/>
          <w:sz w:val="23"/>
        </w:rPr>
        <w:tab/>
        <w:t>E-mail:</w:t>
      </w:r>
      <w:r w:rsidRPr="00BE47C8">
        <w:rPr>
          <w:color w:val="2A2A2A"/>
          <w:spacing w:val="-2"/>
          <w:w w:val="105"/>
          <w:sz w:val="23"/>
        </w:rPr>
        <w:tab/>
      </w:r>
      <w:r w:rsidRPr="00BE47C8">
        <w:rPr>
          <w:color w:val="2A2A2A"/>
          <w:spacing w:val="-2"/>
          <w:w w:val="105"/>
          <w:sz w:val="23"/>
        </w:rPr>
        <w:tab/>
      </w:r>
      <w:r w:rsidRPr="00BE47C8">
        <w:rPr>
          <w:color w:val="2A2A2A"/>
          <w:spacing w:val="-2"/>
          <w:w w:val="105"/>
          <w:sz w:val="23"/>
        </w:rPr>
        <w:tab/>
        <w:t>l.vocelkova@nejdek.cz</w:t>
      </w:r>
    </w:p>
    <w:p w14:paraId="583B3B62" w14:textId="77777777" w:rsidR="007C2470" w:rsidRPr="00BE47C8" w:rsidRDefault="007C2470" w:rsidP="004D2706">
      <w:pPr>
        <w:ind w:left="3220"/>
        <w:rPr>
          <w:color w:val="2A2A2A"/>
          <w:spacing w:val="-2"/>
          <w:w w:val="105"/>
          <w:sz w:val="23"/>
        </w:rPr>
      </w:pPr>
      <w:r w:rsidRPr="00BE47C8">
        <w:rPr>
          <w:color w:val="2A2A2A"/>
          <w:spacing w:val="-2"/>
          <w:w w:val="105"/>
          <w:sz w:val="23"/>
        </w:rPr>
        <w:t xml:space="preserve">Zástupce ve věcech technických: </w:t>
      </w:r>
      <w:r>
        <w:rPr>
          <w:color w:val="2A2A2A"/>
          <w:spacing w:val="-2"/>
          <w:w w:val="105"/>
          <w:sz w:val="23"/>
        </w:rPr>
        <w:t>Ing. Tomáš Rohlík</w:t>
      </w:r>
      <w:r w:rsidRPr="00BE47C8">
        <w:rPr>
          <w:color w:val="2A2A2A"/>
          <w:spacing w:val="-2"/>
          <w:w w:val="105"/>
          <w:sz w:val="23"/>
        </w:rPr>
        <w:t xml:space="preserve">, </w:t>
      </w:r>
      <w:r>
        <w:rPr>
          <w:color w:val="2A2A2A"/>
          <w:spacing w:val="-2"/>
          <w:w w:val="105"/>
          <w:sz w:val="23"/>
        </w:rPr>
        <w:t>vedoucí</w:t>
      </w:r>
      <w:r w:rsidRPr="00BE47C8">
        <w:rPr>
          <w:color w:val="2A2A2A"/>
          <w:spacing w:val="-2"/>
          <w:w w:val="105"/>
          <w:sz w:val="23"/>
        </w:rPr>
        <w:t xml:space="preserve"> OISM</w:t>
      </w:r>
    </w:p>
    <w:p w14:paraId="7361F12B" w14:textId="77777777" w:rsidR="007C2470" w:rsidRPr="00BE47C8" w:rsidRDefault="007C2470" w:rsidP="004D2706">
      <w:pPr>
        <w:ind w:left="3220"/>
        <w:rPr>
          <w:color w:val="2A2A2A"/>
          <w:spacing w:val="-2"/>
          <w:w w:val="105"/>
          <w:sz w:val="23"/>
        </w:rPr>
      </w:pPr>
      <w:r w:rsidRPr="00BE47C8">
        <w:rPr>
          <w:color w:val="2A2A2A"/>
          <w:spacing w:val="-2"/>
          <w:w w:val="105"/>
          <w:sz w:val="23"/>
        </w:rPr>
        <w:t xml:space="preserve">e-mail: </w:t>
      </w:r>
      <w:r>
        <w:rPr>
          <w:color w:val="2A2A2A"/>
          <w:spacing w:val="-2"/>
          <w:w w:val="105"/>
          <w:sz w:val="23"/>
        </w:rPr>
        <w:t>t</w:t>
      </w:r>
      <w:r w:rsidRPr="00BE47C8">
        <w:rPr>
          <w:color w:val="2A2A2A"/>
          <w:spacing w:val="-2"/>
          <w:w w:val="105"/>
          <w:sz w:val="23"/>
        </w:rPr>
        <w:t>.</w:t>
      </w:r>
      <w:r>
        <w:rPr>
          <w:color w:val="2A2A2A"/>
          <w:spacing w:val="-2"/>
          <w:w w:val="105"/>
          <w:sz w:val="23"/>
        </w:rPr>
        <w:t>rohlik</w:t>
      </w:r>
      <w:r w:rsidRPr="00BE47C8">
        <w:rPr>
          <w:color w:val="2A2A2A"/>
          <w:spacing w:val="-2"/>
          <w:w w:val="105"/>
          <w:sz w:val="23"/>
        </w:rPr>
        <w:t>@nejdek.cz</w:t>
      </w:r>
    </w:p>
    <w:p w14:paraId="0F6E0545" w14:textId="77777777" w:rsidR="007C2470" w:rsidRPr="00BE47C8" w:rsidRDefault="007C2470" w:rsidP="004D2706">
      <w:pPr>
        <w:ind w:left="3220"/>
        <w:rPr>
          <w:color w:val="2A2A2A"/>
          <w:spacing w:val="-2"/>
          <w:w w:val="105"/>
          <w:sz w:val="23"/>
        </w:rPr>
      </w:pPr>
      <w:r w:rsidRPr="00BE47C8">
        <w:rPr>
          <w:color w:val="2A2A2A"/>
          <w:spacing w:val="-2"/>
          <w:w w:val="105"/>
          <w:sz w:val="23"/>
        </w:rPr>
        <w:t>Zástupce ve věcech technických: Alena Volná, referent OISM</w:t>
      </w:r>
    </w:p>
    <w:p w14:paraId="0ACCEB48" w14:textId="77777777" w:rsidR="007C2470" w:rsidRPr="00BE47C8" w:rsidRDefault="007C2470" w:rsidP="004D2706">
      <w:pPr>
        <w:ind w:left="3220"/>
        <w:rPr>
          <w:color w:val="2A2A2A"/>
          <w:spacing w:val="-2"/>
          <w:w w:val="105"/>
          <w:sz w:val="23"/>
        </w:rPr>
      </w:pPr>
      <w:r w:rsidRPr="00BE47C8">
        <w:rPr>
          <w:color w:val="2A2A2A"/>
          <w:spacing w:val="-2"/>
          <w:w w:val="105"/>
          <w:sz w:val="23"/>
        </w:rPr>
        <w:t>e-mail: a.volna@nejdek.cz</w:t>
      </w:r>
    </w:p>
    <w:p w14:paraId="726ADA02" w14:textId="77777777" w:rsidR="007C2470" w:rsidRPr="00BE47C8" w:rsidRDefault="007C2470" w:rsidP="004D2706">
      <w:pPr>
        <w:ind w:left="3220"/>
        <w:rPr>
          <w:color w:val="2A2A2A"/>
          <w:spacing w:val="-2"/>
          <w:w w:val="105"/>
          <w:sz w:val="23"/>
        </w:rPr>
      </w:pPr>
      <w:r w:rsidRPr="00BE47C8">
        <w:rPr>
          <w:color w:val="2A2A2A"/>
          <w:spacing w:val="-2"/>
          <w:w w:val="105"/>
          <w:sz w:val="23"/>
        </w:rPr>
        <w:t>Zástupce ve věcech technických: Bc. Michaela Palusková, referent OISM</w:t>
      </w:r>
    </w:p>
    <w:p w14:paraId="083A690E" w14:textId="77777777" w:rsidR="007C2470" w:rsidRPr="00BE47C8" w:rsidRDefault="007C2470" w:rsidP="004D2706">
      <w:pPr>
        <w:ind w:left="3220"/>
        <w:rPr>
          <w:color w:val="2A2A2A"/>
          <w:spacing w:val="-2"/>
          <w:w w:val="105"/>
          <w:sz w:val="23"/>
        </w:rPr>
      </w:pPr>
      <w:r w:rsidRPr="00BE47C8">
        <w:rPr>
          <w:color w:val="2A2A2A"/>
          <w:spacing w:val="-2"/>
          <w:w w:val="105"/>
          <w:sz w:val="23"/>
        </w:rPr>
        <w:t>e-mail: m.paluskova@nejdek.cz</w:t>
      </w:r>
    </w:p>
    <w:p w14:paraId="3212A4FC" w14:textId="77777777" w:rsidR="00361BDD" w:rsidRPr="00361BDD" w:rsidRDefault="00361BDD" w:rsidP="004D2706">
      <w:pPr>
        <w:ind w:left="3220"/>
        <w:rPr>
          <w:color w:val="2A2A2A"/>
          <w:spacing w:val="-2"/>
          <w:w w:val="105"/>
          <w:sz w:val="23"/>
        </w:rPr>
      </w:pPr>
    </w:p>
    <w:p w14:paraId="5C06ABA9" w14:textId="77777777" w:rsidR="00F67908" w:rsidRPr="00361BDD" w:rsidRDefault="000E0F7C" w:rsidP="004D2706">
      <w:pPr>
        <w:ind w:left="3220"/>
        <w:rPr>
          <w:b/>
          <w:bCs/>
          <w:color w:val="2A2A2A"/>
          <w:spacing w:val="-2"/>
          <w:w w:val="105"/>
          <w:sz w:val="23"/>
        </w:rPr>
      </w:pPr>
      <w:r w:rsidRPr="00361BDD">
        <w:rPr>
          <w:b/>
          <w:bCs/>
          <w:color w:val="2A2A2A"/>
          <w:spacing w:val="-2"/>
          <w:w w:val="105"/>
          <w:sz w:val="23"/>
        </w:rPr>
        <w:t>(dále jen Objednatel)</w:t>
      </w:r>
    </w:p>
    <w:p w14:paraId="06F44CB0" w14:textId="77777777" w:rsidR="00F67908" w:rsidRDefault="00F67908" w:rsidP="004D2706">
      <w:pPr>
        <w:pStyle w:val="Zkladntext"/>
        <w:rPr>
          <w:sz w:val="25"/>
        </w:rPr>
      </w:pPr>
    </w:p>
    <w:p w14:paraId="652EAAB1" w14:textId="6410D62C" w:rsidR="00F67908" w:rsidRDefault="000E0F7C" w:rsidP="004D2706">
      <w:pPr>
        <w:tabs>
          <w:tab w:val="left" w:pos="1435"/>
        </w:tabs>
        <w:ind w:right="6015"/>
        <w:jc w:val="right"/>
        <w:rPr>
          <w:b/>
          <w:sz w:val="23"/>
        </w:rPr>
      </w:pPr>
      <w:r>
        <w:rPr>
          <w:b/>
          <w:color w:val="111111"/>
          <w:spacing w:val="-2"/>
          <w:w w:val="105"/>
          <w:sz w:val="23"/>
        </w:rPr>
        <w:t>Zhotovitel:</w:t>
      </w:r>
      <w:r>
        <w:rPr>
          <w:b/>
          <w:color w:val="111111"/>
          <w:sz w:val="23"/>
        </w:rPr>
        <w:tab/>
      </w:r>
      <w:r w:rsidR="00E74D69" w:rsidRPr="00BC0663">
        <w:rPr>
          <w:b/>
          <w:color w:val="111111"/>
          <w:w w:val="105"/>
          <w:sz w:val="23"/>
          <w:highlight w:val="yellow"/>
        </w:rPr>
        <w:t>„doplní účastník“</w:t>
      </w:r>
    </w:p>
    <w:p w14:paraId="3B6FFC8D" w14:textId="79097E8D" w:rsidR="001765A1" w:rsidRDefault="000E0F7C" w:rsidP="004D2706">
      <w:pPr>
        <w:ind w:left="3235" w:right="2219" w:hanging="18"/>
        <w:rPr>
          <w:color w:val="383838"/>
          <w:w w:val="105"/>
          <w:sz w:val="23"/>
        </w:rPr>
      </w:pPr>
      <w:r>
        <w:rPr>
          <w:color w:val="383838"/>
          <w:w w:val="105"/>
          <w:sz w:val="23"/>
        </w:rPr>
        <w:t>se</w:t>
      </w:r>
      <w:r>
        <w:rPr>
          <w:color w:val="383838"/>
          <w:spacing w:val="-28"/>
          <w:w w:val="105"/>
          <w:sz w:val="23"/>
        </w:rPr>
        <w:t xml:space="preserve"> </w:t>
      </w:r>
      <w:r>
        <w:rPr>
          <w:color w:val="383838"/>
          <w:w w:val="105"/>
          <w:sz w:val="23"/>
        </w:rPr>
        <w:t>sídlem</w:t>
      </w:r>
      <w:r>
        <w:rPr>
          <w:color w:val="383838"/>
          <w:spacing w:val="-18"/>
          <w:w w:val="105"/>
          <w:sz w:val="23"/>
        </w:rPr>
        <w:t xml:space="preserve"> </w:t>
      </w:r>
      <w:r w:rsidR="00BC0663">
        <w:rPr>
          <w:color w:val="4D4D4D"/>
          <w:w w:val="105"/>
          <w:sz w:val="23"/>
          <w:highlight w:val="yellow"/>
        </w:rPr>
        <w:t>„doplní účastník“</w:t>
      </w:r>
    </w:p>
    <w:p w14:paraId="149592DF" w14:textId="1098D851" w:rsidR="00E74D69" w:rsidRDefault="000E0F7C" w:rsidP="004D2706">
      <w:pPr>
        <w:ind w:left="3235" w:right="2219" w:hanging="18"/>
        <w:rPr>
          <w:color w:val="2A2A2A"/>
          <w:w w:val="105"/>
          <w:sz w:val="23"/>
        </w:rPr>
      </w:pPr>
      <w:r>
        <w:rPr>
          <w:color w:val="383838"/>
          <w:w w:val="105"/>
          <w:sz w:val="23"/>
        </w:rPr>
        <w:t xml:space="preserve">zastoupený </w:t>
      </w:r>
      <w:r w:rsidR="00BC0663" w:rsidRPr="00BC0663">
        <w:rPr>
          <w:color w:val="2A2A2A"/>
          <w:w w:val="105"/>
          <w:sz w:val="23"/>
          <w:highlight w:val="yellow"/>
        </w:rPr>
        <w:t>„doplní účastník“</w:t>
      </w:r>
    </w:p>
    <w:p w14:paraId="0DBF79FE" w14:textId="2975D0F9" w:rsidR="00F67908" w:rsidRDefault="000E0F7C" w:rsidP="004D2706">
      <w:pPr>
        <w:ind w:left="3235" w:right="2219" w:hanging="18"/>
        <w:rPr>
          <w:color w:val="383838"/>
          <w:w w:val="105"/>
          <w:sz w:val="23"/>
        </w:rPr>
      </w:pPr>
      <w:r>
        <w:rPr>
          <w:color w:val="2A2A2A"/>
          <w:w w:val="105"/>
          <w:sz w:val="23"/>
        </w:rPr>
        <w:t>IČ:</w:t>
      </w:r>
      <w:r>
        <w:rPr>
          <w:color w:val="2A2A2A"/>
          <w:spacing w:val="-9"/>
          <w:w w:val="105"/>
          <w:sz w:val="23"/>
        </w:rPr>
        <w:t xml:space="preserve"> </w:t>
      </w:r>
      <w:r w:rsidR="00BC0663" w:rsidRPr="00BC0663">
        <w:rPr>
          <w:color w:val="383838"/>
          <w:w w:val="105"/>
          <w:sz w:val="23"/>
          <w:highlight w:val="yellow"/>
        </w:rPr>
        <w:t>„doplní účastník“</w:t>
      </w:r>
    </w:p>
    <w:p w14:paraId="672ED74F" w14:textId="2367AC45" w:rsidR="00E74D69" w:rsidRDefault="00E74D69" w:rsidP="004D2706">
      <w:pPr>
        <w:ind w:left="3235" w:right="2219" w:hanging="18"/>
        <w:rPr>
          <w:sz w:val="23"/>
        </w:rPr>
      </w:pPr>
      <w:r>
        <w:rPr>
          <w:color w:val="2A2A2A"/>
          <w:w w:val="105"/>
          <w:sz w:val="23"/>
        </w:rPr>
        <w:t>DIČ:</w:t>
      </w:r>
      <w:r>
        <w:rPr>
          <w:sz w:val="23"/>
        </w:rPr>
        <w:t xml:space="preserve"> </w:t>
      </w:r>
      <w:r w:rsidR="00BC0663" w:rsidRPr="00BC0663">
        <w:rPr>
          <w:sz w:val="23"/>
          <w:highlight w:val="yellow"/>
        </w:rPr>
        <w:t>„doplní účastník“</w:t>
      </w:r>
    </w:p>
    <w:p w14:paraId="3D067AFF" w14:textId="0C74A519" w:rsidR="00361BDD" w:rsidRDefault="00361BDD" w:rsidP="004D2706">
      <w:pPr>
        <w:ind w:left="3235" w:right="2219" w:hanging="18"/>
        <w:rPr>
          <w:sz w:val="23"/>
        </w:rPr>
      </w:pPr>
      <w:r>
        <w:rPr>
          <w:color w:val="2A2A2A"/>
          <w:w w:val="105"/>
          <w:sz w:val="23"/>
        </w:rPr>
        <w:t>Bankovní spojení:</w:t>
      </w:r>
      <w:r>
        <w:rPr>
          <w:sz w:val="23"/>
        </w:rPr>
        <w:t xml:space="preserve"> </w:t>
      </w:r>
      <w:r w:rsidR="00BC0663" w:rsidRPr="00BC0663">
        <w:rPr>
          <w:sz w:val="23"/>
          <w:highlight w:val="yellow"/>
        </w:rPr>
        <w:t>„doplní účastník“</w:t>
      </w:r>
    </w:p>
    <w:p w14:paraId="3F14D1B1" w14:textId="60C77E1F" w:rsidR="00361BDD" w:rsidRDefault="00361BDD" w:rsidP="004D2706">
      <w:pPr>
        <w:ind w:left="3235" w:right="2219" w:hanging="18"/>
        <w:rPr>
          <w:sz w:val="23"/>
        </w:rPr>
      </w:pPr>
      <w:r>
        <w:rPr>
          <w:color w:val="2A2A2A"/>
          <w:w w:val="105"/>
          <w:sz w:val="23"/>
        </w:rPr>
        <w:t>Číslo účtu:</w:t>
      </w:r>
      <w:r>
        <w:rPr>
          <w:sz w:val="23"/>
        </w:rPr>
        <w:t xml:space="preserve"> </w:t>
      </w:r>
      <w:r w:rsidR="00BC0663" w:rsidRPr="00BC0663">
        <w:rPr>
          <w:sz w:val="23"/>
          <w:highlight w:val="yellow"/>
        </w:rPr>
        <w:t>„doplní účastník“</w:t>
      </w:r>
    </w:p>
    <w:p w14:paraId="318C0C29" w14:textId="512FB9A2" w:rsidR="00361BDD" w:rsidRDefault="00361BDD" w:rsidP="004D2706">
      <w:pPr>
        <w:ind w:left="3235" w:right="2219" w:hanging="18"/>
        <w:rPr>
          <w:sz w:val="23"/>
        </w:rPr>
      </w:pPr>
      <w:r>
        <w:rPr>
          <w:color w:val="2A2A2A"/>
          <w:w w:val="105"/>
          <w:sz w:val="23"/>
        </w:rPr>
        <w:t>Údaj o zápisu do veřejného rejstříku:</w:t>
      </w:r>
      <w:r>
        <w:rPr>
          <w:sz w:val="23"/>
        </w:rPr>
        <w:t xml:space="preserve"> </w:t>
      </w:r>
      <w:r w:rsidR="00BC0663" w:rsidRPr="00BC0663">
        <w:rPr>
          <w:sz w:val="23"/>
          <w:highlight w:val="yellow"/>
        </w:rPr>
        <w:t>„doplní účastník“</w:t>
      </w:r>
    </w:p>
    <w:p w14:paraId="59FE3A05" w14:textId="7B31FBD1" w:rsidR="00361BDD" w:rsidRDefault="00361BDD" w:rsidP="004D2706">
      <w:pPr>
        <w:ind w:left="3235" w:right="2219" w:hanging="18"/>
        <w:rPr>
          <w:sz w:val="23"/>
        </w:rPr>
      </w:pPr>
      <w:r w:rsidRPr="00361BDD">
        <w:rPr>
          <w:sz w:val="23"/>
        </w:rPr>
        <w:t>Zástupce – osoba oprávněná k právnímu/technickému jednání za účastníka Smlouvy:</w:t>
      </w:r>
      <w:r>
        <w:rPr>
          <w:sz w:val="23"/>
        </w:rPr>
        <w:t xml:space="preserve"> </w:t>
      </w:r>
      <w:r w:rsidR="00BC0663" w:rsidRPr="00BC0663">
        <w:rPr>
          <w:sz w:val="23"/>
          <w:highlight w:val="yellow"/>
        </w:rPr>
        <w:t>„doplní účastník“</w:t>
      </w:r>
    </w:p>
    <w:p w14:paraId="5CBE71F5" w14:textId="702A4BAB" w:rsidR="00361BDD" w:rsidRDefault="00361BDD" w:rsidP="004D2706">
      <w:pPr>
        <w:ind w:left="3235" w:right="2219" w:hanging="18"/>
        <w:rPr>
          <w:sz w:val="23"/>
        </w:rPr>
      </w:pPr>
      <w:r>
        <w:rPr>
          <w:color w:val="2A2A2A"/>
          <w:w w:val="105"/>
          <w:sz w:val="23"/>
        </w:rPr>
        <w:t>E-</w:t>
      </w:r>
      <w:r>
        <w:rPr>
          <w:sz w:val="23"/>
        </w:rPr>
        <w:t xml:space="preserve">mail: </w:t>
      </w:r>
      <w:r w:rsidR="00BC0663" w:rsidRPr="00BC0663">
        <w:rPr>
          <w:sz w:val="23"/>
          <w:highlight w:val="yellow"/>
        </w:rPr>
        <w:t>„doplní účastník“</w:t>
      </w:r>
    </w:p>
    <w:p w14:paraId="6B029E42" w14:textId="7280EFF7" w:rsidR="00361BDD" w:rsidRDefault="00361BDD" w:rsidP="004D2706">
      <w:pPr>
        <w:ind w:left="3235" w:right="2219" w:hanging="18"/>
        <w:rPr>
          <w:sz w:val="23"/>
        </w:rPr>
      </w:pPr>
      <w:r>
        <w:rPr>
          <w:color w:val="2A2A2A"/>
          <w:w w:val="105"/>
          <w:sz w:val="23"/>
        </w:rPr>
        <w:t>Telefon:</w:t>
      </w:r>
      <w:r>
        <w:rPr>
          <w:sz w:val="23"/>
        </w:rPr>
        <w:t xml:space="preserve"> </w:t>
      </w:r>
      <w:r w:rsidR="00BC0663" w:rsidRPr="00BC0663">
        <w:rPr>
          <w:sz w:val="23"/>
          <w:highlight w:val="yellow"/>
        </w:rPr>
        <w:t>„doplní účastník“</w:t>
      </w:r>
    </w:p>
    <w:p w14:paraId="74B029FD" w14:textId="08B22DF2" w:rsidR="00F67908" w:rsidRPr="00361BDD" w:rsidRDefault="00E74D69" w:rsidP="004D2706">
      <w:pPr>
        <w:ind w:left="1440" w:right="6078" w:firstLine="720"/>
        <w:jc w:val="right"/>
        <w:rPr>
          <w:sz w:val="23"/>
        </w:rPr>
      </w:pPr>
      <w:r>
        <w:rPr>
          <w:color w:val="2A2A2A"/>
          <w:w w:val="105"/>
          <w:sz w:val="21"/>
        </w:rPr>
        <w:t xml:space="preserve"> </w:t>
      </w:r>
    </w:p>
    <w:p w14:paraId="450D98D1" w14:textId="77777777" w:rsidR="00F67908" w:rsidRPr="00361BDD" w:rsidRDefault="000E0F7C" w:rsidP="004D2706">
      <w:pPr>
        <w:ind w:left="3188"/>
        <w:rPr>
          <w:b/>
          <w:bCs/>
          <w:sz w:val="23"/>
        </w:rPr>
      </w:pPr>
      <w:r w:rsidRPr="00361BDD">
        <w:rPr>
          <w:b/>
          <w:bCs/>
          <w:color w:val="383838"/>
          <w:sz w:val="23"/>
        </w:rPr>
        <w:t>(dále</w:t>
      </w:r>
      <w:r w:rsidRPr="00361BDD">
        <w:rPr>
          <w:b/>
          <w:bCs/>
          <w:color w:val="383838"/>
          <w:spacing w:val="-17"/>
          <w:sz w:val="23"/>
        </w:rPr>
        <w:t xml:space="preserve"> </w:t>
      </w:r>
      <w:r w:rsidRPr="00361BDD">
        <w:rPr>
          <w:b/>
          <w:bCs/>
          <w:color w:val="383838"/>
          <w:sz w:val="23"/>
        </w:rPr>
        <w:t>jen</w:t>
      </w:r>
      <w:r w:rsidRPr="00361BDD">
        <w:rPr>
          <w:b/>
          <w:bCs/>
          <w:color w:val="383838"/>
          <w:spacing w:val="-15"/>
          <w:sz w:val="23"/>
        </w:rPr>
        <w:t xml:space="preserve"> </w:t>
      </w:r>
      <w:r w:rsidRPr="00361BDD">
        <w:rPr>
          <w:b/>
          <w:bCs/>
          <w:color w:val="2A2A2A"/>
          <w:spacing w:val="-2"/>
          <w:sz w:val="23"/>
        </w:rPr>
        <w:t>Zhotovitel)</w:t>
      </w:r>
    </w:p>
    <w:p w14:paraId="35AC62B7" w14:textId="77777777" w:rsidR="00F67908" w:rsidRDefault="00F67908">
      <w:pPr>
        <w:pStyle w:val="Zkladntext"/>
        <w:rPr>
          <w:sz w:val="26"/>
        </w:rPr>
      </w:pPr>
    </w:p>
    <w:p w14:paraId="3153E9B0" w14:textId="77777777" w:rsidR="00F67908" w:rsidRDefault="00F67908">
      <w:pPr>
        <w:pStyle w:val="Zkladntext"/>
        <w:spacing w:before="6"/>
        <w:rPr>
          <w:sz w:val="37"/>
        </w:rPr>
      </w:pPr>
    </w:p>
    <w:p w14:paraId="7B38CB4B" w14:textId="77777777" w:rsidR="00F67908" w:rsidRPr="00BE12E5" w:rsidRDefault="000E0F7C">
      <w:pPr>
        <w:pStyle w:val="Odstavecseseznamem"/>
        <w:numPr>
          <w:ilvl w:val="0"/>
          <w:numId w:val="6"/>
        </w:numPr>
        <w:tabs>
          <w:tab w:val="left" w:pos="3806"/>
        </w:tabs>
        <w:spacing w:before="1"/>
        <w:ind w:left="3805" w:hanging="362"/>
        <w:jc w:val="left"/>
        <w:rPr>
          <w:rFonts w:ascii="Arial" w:hAnsi="Arial"/>
          <w:b/>
          <w:color w:val="111111"/>
        </w:rPr>
      </w:pPr>
      <w:r w:rsidRPr="00BE12E5">
        <w:rPr>
          <w:rFonts w:ascii="Arial" w:hAnsi="Arial"/>
          <w:b/>
          <w:color w:val="111111"/>
          <w:w w:val="105"/>
        </w:rPr>
        <w:t>PŘEDMĚT</w:t>
      </w:r>
      <w:r w:rsidRPr="00BE12E5">
        <w:rPr>
          <w:rFonts w:ascii="Arial" w:hAnsi="Arial"/>
          <w:b/>
          <w:color w:val="111111"/>
          <w:spacing w:val="17"/>
          <w:w w:val="105"/>
        </w:rPr>
        <w:t xml:space="preserve"> </w:t>
      </w:r>
      <w:r w:rsidRPr="00BE12E5">
        <w:rPr>
          <w:rFonts w:ascii="Arial" w:hAnsi="Arial"/>
          <w:b/>
          <w:color w:val="111111"/>
          <w:w w:val="105"/>
        </w:rPr>
        <w:t>SMLOUVY,</w:t>
      </w:r>
      <w:r w:rsidRPr="00BE12E5">
        <w:rPr>
          <w:rFonts w:ascii="Arial" w:hAnsi="Arial"/>
          <w:b/>
          <w:color w:val="111111"/>
          <w:spacing w:val="9"/>
          <w:w w:val="105"/>
        </w:rPr>
        <w:t xml:space="preserve"> </w:t>
      </w:r>
      <w:r w:rsidRPr="00BE12E5">
        <w:rPr>
          <w:rFonts w:ascii="Arial" w:hAnsi="Arial"/>
          <w:b/>
          <w:color w:val="111111"/>
          <w:w w:val="105"/>
        </w:rPr>
        <w:t>DÍLA</w:t>
      </w:r>
      <w:r w:rsidRPr="00BE12E5">
        <w:rPr>
          <w:rFonts w:ascii="Arial" w:hAnsi="Arial"/>
          <w:b/>
          <w:color w:val="111111"/>
          <w:spacing w:val="-4"/>
          <w:w w:val="105"/>
        </w:rPr>
        <w:t xml:space="preserve"> </w:t>
      </w:r>
      <w:r w:rsidRPr="00BE12E5">
        <w:rPr>
          <w:rFonts w:ascii="Arial" w:hAnsi="Arial"/>
          <w:b/>
          <w:color w:val="111111"/>
          <w:w w:val="105"/>
        </w:rPr>
        <w:t>A</w:t>
      </w:r>
      <w:r w:rsidRPr="00BE12E5">
        <w:rPr>
          <w:rFonts w:ascii="Arial" w:hAnsi="Arial"/>
          <w:b/>
          <w:color w:val="111111"/>
          <w:spacing w:val="14"/>
          <w:w w:val="105"/>
        </w:rPr>
        <w:t xml:space="preserve"> </w:t>
      </w:r>
      <w:r w:rsidRPr="00BE12E5">
        <w:rPr>
          <w:rFonts w:ascii="Arial" w:hAnsi="Arial"/>
          <w:b/>
          <w:color w:val="111111"/>
          <w:spacing w:val="-2"/>
          <w:w w:val="105"/>
        </w:rPr>
        <w:t>PŘÍKAZU</w:t>
      </w:r>
    </w:p>
    <w:p w14:paraId="4CDBEB97" w14:textId="77777777" w:rsidR="00F67908" w:rsidRDefault="00F67908">
      <w:pPr>
        <w:pStyle w:val="Zkladntext"/>
        <w:spacing w:before="7"/>
        <w:rPr>
          <w:rFonts w:ascii="Arial"/>
          <w:b/>
          <w:sz w:val="39"/>
        </w:rPr>
      </w:pPr>
    </w:p>
    <w:p w14:paraId="2BE9D6B3" w14:textId="77777777" w:rsidR="00F67908" w:rsidRDefault="000E0F7C">
      <w:pPr>
        <w:pStyle w:val="Odstavecseseznamem"/>
        <w:numPr>
          <w:ilvl w:val="1"/>
          <w:numId w:val="6"/>
        </w:numPr>
        <w:tabs>
          <w:tab w:val="left" w:pos="1462"/>
        </w:tabs>
        <w:spacing w:line="249" w:lineRule="auto"/>
        <w:ind w:left="1457" w:right="719" w:hanging="430"/>
        <w:rPr>
          <w:color w:val="383838"/>
          <w:sz w:val="23"/>
        </w:rPr>
      </w:pPr>
      <w:r>
        <w:rPr>
          <w:color w:val="2A2A2A"/>
          <w:w w:val="105"/>
          <w:sz w:val="23"/>
        </w:rPr>
        <w:t>Předmětem</w:t>
      </w:r>
      <w:r>
        <w:rPr>
          <w:color w:val="2A2A2A"/>
          <w:spacing w:val="24"/>
          <w:w w:val="105"/>
          <w:sz w:val="23"/>
        </w:rPr>
        <w:t xml:space="preserve"> </w:t>
      </w:r>
      <w:r>
        <w:rPr>
          <w:color w:val="383838"/>
          <w:w w:val="105"/>
          <w:sz w:val="23"/>
        </w:rPr>
        <w:t>této</w:t>
      </w:r>
      <w:r>
        <w:rPr>
          <w:color w:val="383838"/>
          <w:spacing w:val="-6"/>
          <w:w w:val="105"/>
          <w:sz w:val="23"/>
        </w:rPr>
        <w:t xml:space="preserve"> </w:t>
      </w:r>
      <w:r>
        <w:rPr>
          <w:color w:val="383838"/>
          <w:w w:val="105"/>
          <w:sz w:val="23"/>
        </w:rPr>
        <w:t>Smlouvy je závazek</w:t>
      </w:r>
      <w:r>
        <w:rPr>
          <w:color w:val="383838"/>
          <w:spacing w:val="19"/>
          <w:w w:val="105"/>
          <w:sz w:val="23"/>
        </w:rPr>
        <w:t xml:space="preserve"> </w:t>
      </w:r>
      <w:r>
        <w:rPr>
          <w:color w:val="2A2A2A"/>
          <w:w w:val="105"/>
          <w:sz w:val="23"/>
        </w:rPr>
        <w:t>Zhotovitele</w:t>
      </w:r>
      <w:r>
        <w:rPr>
          <w:color w:val="2A2A2A"/>
          <w:spacing w:val="26"/>
          <w:w w:val="105"/>
          <w:sz w:val="23"/>
        </w:rPr>
        <w:t xml:space="preserve"> </w:t>
      </w:r>
      <w:r>
        <w:rPr>
          <w:color w:val="383838"/>
          <w:w w:val="105"/>
          <w:sz w:val="23"/>
        </w:rPr>
        <w:t>provést</w:t>
      </w:r>
      <w:r>
        <w:rPr>
          <w:color w:val="383838"/>
          <w:spacing w:val="20"/>
          <w:w w:val="105"/>
          <w:sz w:val="23"/>
        </w:rPr>
        <w:t xml:space="preserve"> </w:t>
      </w:r>
      <w:r>
        <w:rPr>
          <w:color w:val="383838"/>
          <w:w w:val="105"/>
          <w:sz w:val="23"/>
        </w:rPr>
        <w:t>ve</w:t>
      </w:r>
      <w:r>
        <w:rPr>
          <w:color w:val="383838"/>
          <w:spacing w:val="-14"/>
          <w:w w:val="105"/>
          <w:sz w:val="23"/>
        </w:rPr>
        <w:t xml:space="preserve"> </w:t>
      </w:r>
      <w:r>
        <w:rPr>
          <w:color w:val="383838"/>
          <w:w w:val="105"/>
          <w:sz w:val="23"/>
        </w:rPr>
        <w:t xml:space="preserve">sjednané </w:t>
      </w:r>
      <w:r>
        <w:rPr>
          <w:color w:val="2A2A2A"/>
          <w:w w:val="105"/>
          <w:sz w:val="23"/>
        </w:rPr>
        <w:t>době</w:t>
      </w:r>
      <w:r>
        <w:rPr>
          <w:color w:val="5D5D5D"/>
          <w:w w:val="105"/>
          <w:sz w:val="23"/>
        </w:rPr>
        <w:t xml:space="preserve">, </w:t>
      </w:r>
      <w:r>
        <w:rPr>
          <w:color w:val="2A2A2A"/>
          <w:w w:val="105"/>
          <w:sz w:val="23"/>
        </w:rPr>
        <w:t>na</w:t>
      </w:r>
      <w:r>
        <w:rPr>
          <w:color w:val="2A2A2A"/>
          <w:spacing w:val="-7"/>
          <w:w w:val="105"/>
          <w:sz w:val="23"/>
        </w:rPr>
        <w:t xml:space="preserve"> </w:t>
      </w:r>
      <w:r>
        <w:rPr>
          <w:color w:val="383838"/>
          <w:w w:val="105"/>
          <w:sz w:val="23"/>
        </w:rPr>
        <w:t xml:space="preserve">své </w:t>
      </w:r>
      <w:r>
        <w:rPr>
          <w:color w:val="2A2A2A"/>
          <w:w w:val="105"/>
          <w:sz w:val="23"/>
        </w:rPr>
        <w:t xml:space="preserve">náklady </w:t>
      </w:r>
      <w:r>
        <w:rPr>
          <w:color w:val="383838"/>
          <w:w w:val="105"/>
          <w:sz w:val="23"/>
        </w:rPr>
        <w:t xml:space="preserve">a </w:t>
      </w:r>
      <w:r>
        <w:rPr>
          <w:color w:val="2A2A2A"/>
          <w:w w:val="105"/>
          <w:sz w:val="23"/>
        </w:rPr>
        <w:t xml:space="preserve">na </w:t>
      </w:r>
      <w:r>
        <w:rPr>
          <w:color w:val="383838"/>
          <w:w w:val="105"/>
          <w:sz w:val="23"/>
        </w:rPr>
        <w:t xml:space="preserve">své </w:t>
      </w:r>
      <w:r>
        <w:rPr>
          <w:color w:val="2A2A2A"/>
          <w:w w:val="105"/>
          <w:sz w:val="23"/>
        </w:rPr>
        <w:t xml:space="preserve">nebezpečí dílo </w:t>
      </w:r>
      <w:r>
        <w:rPr>
          <w:color w:val="383838"/>
          <w:w w:val="105"/>
          <w:sz w:val="23"/>
        </w:rPr>
        <w:t xml:space="preserve">a takto provedené </w:t>
      </w:r>
      <w:r>
        <w:rPr>
          <w:color w:val="2A2A2A"/>
          <w:w w:val="105"/>
          <w:sz w:val="23"/>
        </w:rPr>
        <w:t xml:space="preserve">dílo </w:t>
      </w:r>
      <w:r>
        <w:rPr>
          <w:color w:val="383838"/>
          <w:w w:val="105"/>
          <w:sz w:val="23"/>
        </w:rPr>
        <w:t xml:space="preserve">předat </w:t>
      </w:r>
      <w:r>
        <w:rPr>
          <w:color w:val="2A2A2A"/>
          <w:w w:val="105"/>
          <w:sz w:val="23"/>
        </w:rPr>
        <w:t xml:space="preserve">Objednateli </w:t>
      </w:r>
      <w:r>
        <w:rPr>
          <w:color w:val="383838"/>
          <w:w w:val="105"/>
          <w:sz w:val="23"/>
        </w:rPr>
        <w:t xml:space="preserve">a tomu odpovídající závazek </w:t>
      </w:r>
      <w:r>
        <w:rPr>
          <w:color w:val="2A2A2A"/>
          <w:w w:val="105"/>
          <w:sz w:val="23"/>
        </w:rPr>
        <w:t xml:space="preserve">Objednatele </w:t>
      </w:r>
      <w:r>
        <w:rPr>
          <w:color w:val="383838"/>
          <w:w w:val="105"/>
          <w:sz w:val="23"/>
        </w:rPr>
        <w:t xml:space="preserve">provedené </w:t>
      </w:r>
      <w:r>
        <w:rPr>
          <w:color w:val="2A2A2A"/>
          <w:w w:val="105"/>
          <w:sz w:val="23"/>
        </w:rPr>
        <w:t>dílo</w:t>
      </w:r>
      <w:r>
        <w:rPr>
          <w:color w:val="2A2A2A"/>
          <w:spacing w:val="-3"/>
          <w:w w:val="105"/>
          <w:sz w:val="23"/>
        </w:rPr>
        <w:t xml:space="preserve"> </w:t>
      </w:r>
      <w:r>
        <w:rPr>
          <w:color w:val="383838"/>
          <w:w w:val="105"/>
          <w:sz w:val="23"/>
        </w:rPr>
        <w:t xml:space="preserve">převzít a zaplatit </w:t>
      </w:r>
      <w:r>
        <w:rPr>
          <w:color w:val="2A2A2A"/>
          <w:w w:val="105"/>
          <w:sz w:val="23"/>
        </w:rPr>
        <w:t xml:space="preserve">Zhotoviteli cenu </w:t>
      </w:r>
      <w:r>
        <w:rPr>
          <w:color w:val="383838"/>
          <w:w w:val="105"/>
          <w:sz w:val="23"/>
        </w:rPr>
        <w:t xml:space="preserve">za </w:t>
      </w:r>
      <w:r>
        <w:rPr>
          <w:color w:val="2A2A2A"/>
          <w:w w:val="105"/>
          <w:sz w:val="23"/>
        </w:rPr>
        <w:t xml:space="preserve">jeho </w:t>
      </w:r>
      <w:r>
        <w:rPr>
          <w:color w:val="383838"/>
          <w:w w:val="105"/>
          <w:sz w:val="23"/>
        </w:rPr>
        <w:t>provedení.</w:t>
      </w:r>
    </w:p>
    <w:p w14:paraId="20F65802" w14:textId="13763822" w:rsidR="00F67908" w:rsidRDefault="000E0F7C" w:rsidP="001765A1">
      <w:pPr>
        <w:pStyle w:val="Odstavecseseznamem"/>
        <w:numPr>
          <w:ilvl w:val="1"/>
          <w:numId w:val="6"/>
        </w:numPr>
        <w:tabs>
          <w:tab w:val="left" w:pos="1462"/>
        </w:tabs>
        <w:spacing w:before="125"/>
        <w:ind w:left="1461" w:hanging="435"/>
        <w:rPr>
          <w:sz w:val="23"/>
        </w:rPr>
      </w:pPr>
      <w:r>
        <w:rPr>
          <w:color w:val="111111"/>
          <w:w w:val="105"/>
          <w:sz w:val="23"/>
        </w:rPr>
        <w:t>Předmětem</w:t>
      </w:r>
      <w:r>
        <w:rPr>
          <w:color w:val="111111"/>
          <w:spacing w:val="13"/>
          <w:w w:val="105"/>
          <w:sz w:val="23"/>
        </w:rPr>
        <w:t xml:space="preserve"> </w:t>
      </w:r>
      <w:r>
        <w:rPr>
          <w:color w:val="2A2A2A"/>
          <w:w w:val="105"/>
          <w:sz w:val="23"/>
        </w:rPr>
        <w:t>díla</w:t>
      </w:r>
      <w:r>
        <w:rPr>
          <w:color w:val="2A2A2A"/>
          <w:spacing w:val="-2"/>
          <w:w w:val="105"/>
          <w:sz w:val="23"/>
        </w:rPr>
        <w:t xml:space="preserve"> </w:t>
      </w:r>
      <w:r>
        <w:rPr>
          <w:color w:val="383838"/>
          <w:w w:val="105"/>
          <w:sz w:val="23"/>
        </w:rPr>
        <w:t>je</w:t>
      </w:r>
      <w:r>
        <w:rPr>
          <w:color w:val="383838"/>
          <w:spacing w:val="5"/>
          <w:w w:val="105"/>
          <w:sz w:val="23"/>
        </w:rPr>
        <w:t xml:space="preserve"> </w:t>
      </w:r>
      <w:r>
        <w:rPr>
          <w:b/>
          <w:color w:val="111111"/>
          <w:w w:val="105"/>
          <w:sz w:val="23"/>
        </w:rPr>
        <w:t>Zhotovení</w:t>
      </w:r>
      <w:r>
        <w:rPr>
          <w:b/>
          <w:color w:val="111111"/>
          <w:spacing w:val="16"/>
          <w:w w:val="105"/>
          <w:sz w:val="23"/>
        </w:rPr>
        <w:t xml:space="preserve"> </w:t>
      </w:r>
      <w:r>
        <w:rPr>
          <w:b/>
          <w:color w:val="111111"/>
          <w:w w:val="105"/>
          <w:sz w:val="23"/>
        </w:rPr>
        <w:t>projektové</w:t>
      </w:r>
      <w:r>
        <w:rPr>
          <w:b/>
          <w:color w:val="111111"/>
          <w:spacing w:val="3"/>
          <w:w w:val="105"/>
          <w:sz w:val="23"/>
        </w:rPr>
        <w:t xml:space="preserve"> </w:t>
      </w:r>
      <w:r>
        <w:rPr>
          <w:b/>
          <w:color w:val="111111"/>
          <w:w w:val="105"/>
          <w:sz w:val="23"/>
        </w:rPr>
        <w:t>dokumentace</w:t>
      </w:r>
      <w:r>
        <w:rPr>
          <w:b/>
          <w:color w:val="111111"/>
          <w:spacing w:val="22"/>
          <w:w w:val="105"/>
          <w:sz w:val="23"/>
        </w:rPr>
        <w:t xml:space="preserve"> </w:t>
      </w:r>
      <w:r>
        <w:rPr>
          <w:b/>
          <w:color w:val="111111"/>
          <w:w w:val="105"/>
          <w:sz w:val="23"/>
        </w:rPr>
        <w:t>na</w:t>
      </w:r>
      <w:r>
        <w:rPr>
          <w:b/>
          <w:color w:val="111111"/>
          <w:spacing w:val="4"/>
          <w:w w:val="105"/>
          <w:sz w:val="23"/>
        </w:rPr>
        <w:t xml:space="preserve"> </w:t>
      </w:r>
      <w:r>
        <w:rPr>
          <w:b/>
          <w:color w:val="111111"/>
          <w:w w:val="105"/>
          <w:sz w:val="23"/>
        </w:rPr>
        <w:t>akci</w:t>
      </w:r>
      <w:r>
        <w:rPr>
          <w:b/>
          <w:color w:val="111111"/>
          <w:spacing w:val="1"/>
          <w:w w:val="105"/>
          <w:sz w:val="23"/>
        </w:rPr>
        <w:t xml:space="preserve"> </w:t>
      </w:r>
      <w:r w:rsidR="008854C3" w:rsidRPr="008854C3">
        <w:rPr>
          <w:b/>
          <w:color w:val="2A2A2A"/>
          <w:w w:val="105"/>
          <w:sz w:val="23"/>
        </w:rPr>
        <w:t>„</w:t>
      </w:r>
      <w:r w:rsidR="00124A80" w:rsidRPr="00124A80">
        <w:rPr>
          <w:b/>
          <w:color w:val="2A2A2A"/>
          <w:w w:val="105"/>
          <w:sz w:val="23"/>
        </w:rPr>
        <w:t>Projektové dokumentace 2025/II. - Nejdek, revitalizace sídliště 9. května</w:t>
      </w:r>
      <w:r w:rsidR="008854C3" w:rsidRPr="008854C3">
        <w:rPr>
          <w:b/>
          <w:color w:val="2A2A2A"/>
          <w:w w:val="105"/>
          <w:sz w:val="23"/>
        </w:rPr>
        <w:t>“</w:t>
      </w:r>
      <w:r>
        <w:rPr>
          <w:b/>
          <w:color w:val="111111"/>
          <w:w w:val="105"/>
          <w:sz w:val="23"/>
        </w:rPr>
        <w:t xml:space="preserve"> </w:t>
      </w:r>
      <w:r>
        <w:rPr>
          <w:color w:val="2A2A2A"/>
          <w:w w:val="105"/>
          <w:sz w:val="23"/>
        </w:rPr>
        <w:t xml:space="preserve">(dále jen </w:t>
      </w:r>
      <w:r>
        <w:rPr>
          <w:color w:val="383838"/>
          <w:w w:val="105"/>
          <w:sz w:val="23"/>
        </w:rPr>
        <w:t>Stavba)</w:t>
      </w:r>
      <w:r>
        <w:rPr>
          <w:color w:val="6B6B6B"/>
          <w:w w:val="105"/>
          <w:sz w:val="23"/>
        </w:rPr>
        <w:t xml:space="preserve">, </w:t>
      </w:r>
      <w:r>
        <w:rPr>
          <w:color w:val="2A2A2A"/>
          <w:w w:val="105"/>
          <w:sz w:val="23"/>
        </w:rPr>
        <w:t>která bude</w:t>
      </w:r>
      <w:r>
        <w:rPr>
          <w:color w:val="2A2A2A"/>
          <w:spacing w:val="-2"/>
          <w:w w:val="105"/>
          <w:sz w:val="23"/>
        </w:rPr>
        <w:t xml:space="preserve"> </w:t>
      </w:r>
      <w:r>
        <w:rPr>
          <w:color w:val="383838"/>
          <w:w w:val="105"/>
          <w:sz w:val="23"/>
        </w:rPr>
        <w:t>současně sloužit jako</w:t>
      </w:r>
      <w:r>
        <w:rPr>
          <w:color w:val="383838"/>
          <w:spacing w:val="-3"/>
          <w:w w:val="105"/>
          <w:sz w:val="23"/>
        </w:rPr>
        <w:t xml:space="preserve"> </w:t>
      </w:r>
      <w:r>
        <w:rPr>
          <w:color w:val="383838"/>
          <w:w w:val="105"/>
          <w:sz w:val="23"/>
        </w:rPr>
        <w:t xml:space="preserve">projektová </w:t>
      </w:r>
      <w:r>
        <w:rPr>
          <w:color w:val="2A2A2A"/>
          <w:w w:val="105"/>
          <w:sz w:val="23"/>
        </w:rPr>
        <w:t xml:space="preserve">dokumentace </w:t>
      </w:r>
      <w:r>
        <w:rPr>
          <w:color w:val="383838"/>
          <w:w w:val="105"/>
          <w:sz w:val="23"/>
        </w:rPr>
        <w:t>pro</w:t>
      </w:r>
      <w:r>
        <w:rPr>
          <w:color w:val="383838"/>
          <w:spacing w:val="-5"/>
          <w:w w:val="105"/>
          <w:sz w:val="23"/>
        </w:rPr>
        <w:t xml:space="preserve"> </w:t>
      </w:r>
      <w:r>
        <w:rPr>
          <w:color w:val="2A2A2A"/>
          <w:w w:val="105"/>
          <w:sz w:val="23"/>
        </w:rPr>
        <w:t xml:space="preserve">ohlášení </w:t>
      </w:r>
      <w:r>
        <w:rPr>
          <w:color w:val="383838"/>
          <w:w w:val="105"/>
          <w:sz w:val="23"/>
        </w:rPr>
        <w:t>stavby,</w:t>
      </w:r>
      <w:r>
        <w:rPr>
          <w:color w:val="383838"/>
          <w:spacing w:val="-2"/>
          <w:w w:val="105"/>
          <w:sz w:val="23"/>
        </w:rPr>
        <w:t xml:space="preserve"> </w:t>
      </w:r>
      <w:r>
        <w:rPr>
          <w:color w:val="383838"/>
          <w:w w:val="105"/>
          <w:sz w:val="23"/>
        </w:rPr>
        <w:t>případně stavební povolení,</w:t>
      </w:r>
      <w:r>
        <w:rPr>
          <w:color w:val="383838"/>
          <w:spacing w:val="73"/>
          <w:w w:val="105"/>
          <w:sz w:val="23"/>
        </w:rPr>
        <w:t xml:space="preserve"> </w:t>
      </w:r>
      <w:r>
        <w:rPr>
          <w:color w:val="383838"/>
          <w:w w:val="105"/>
          <w:sz w:val="23"/>
        </w:rPr>
        <w:t>bude</w:t>
      </w:r>
      <w:r>
        <w:rPr>
          <w:color w:val="383838"/>
          <w:spacing w:val="40"/>
          <w:w w:val="105"/>
          <w:sz w:val="23"/>
        </w:rPr>
        <w:t xml:space="preserve"> </w:t>
      </w:r>
      <w:r>
        <w:rPr>
          <w:color w:val="383838"/>
          <w:w w:val="105"/>
          <w:sz w:val="23"/>
        </w:rPr>
        <w:t>součástí</w:t>
      </w:r>
      <w:r>
        <w:rPr>
          <w:color w:val="383838"/>
          <w:spacing w:val="73"/>
          <w:w w:val="105"/>
          <w:sz w:val="23"/>
        </w:rPr>
        <w:t xml:space="preserve"> </w:t>
      </w:r>
      <w:r>
        <w:rPr>
          <w:color w:val="383838"/>
          <w:w w:val="105"/>
          <w:sz w:val="23"/>
        </w:rPr>
        <w:t>zadávací</w:t>
      </w:r>
      <w:r>
        <w:rPr>
          <w:color w:val="383838"/>
          <w:spacing w:val="68"/>
          <w:w w:val="105"/>
          <w:sz w:val="23"/>
        </w:rPr>
        <w:t xml:space="preserve"> </w:t>
      </w:r>
      <w:r>
        <w:rPr>
          <w:color w:val="2A2A2A"/>
          <w:w w:val="105"/>
          <w:sz w:val="23"/>
        </w:rPr>
        <w:t>dokumentace</w:t>
      </w:r>
      <w:r>
        <w:rPr>
          <w:color w:val="2A2A2A"/>
          <w:spacing w:val="79"/>
          <w:w w:val="105"/>
          <w:sz w:val="23"/>
        </w:rPr>
        <w:t xml:space="preserve"> </w:t>
      </w:r>
      <w:r>
        <w:rPr>
          <w:color w:val="383838"/>
          <w:w w:val="105"/>
          <w:sz w:val="23"/>
        </w:rPr>
        <w:t>veřejné</w:t>
      </w:r>
      <w:r>
        <w:rPr>
          <w:color w:val="383838"/>
          <w:spacing w:val="40"/>
          <w:w w:val="105"/>
          <w:sz w:val="23"/>
        </w:rPr>
        <w:t xml:space="preserve"> </w:t>
      </w:r>
      <w:r>
        <w:rPr>
          <w:color w:val="383838"/>
          <w:w w:val="105"/>
          <w:sz w:val="23"/>
        </w:rPr>
        <w:t>zakázky</w:t>
      </w:r>
      <w:r>
        <w:rPr>
          <w:color w:val="383838"/>
          <w:spacing w:val="69"/>
          <w:w w:val="105"/>
          <w:sz w:val="23"/>
        </w:rPr>
        <w:t xml:space="preserve"> </w:t>
      </w:r>
      <w:r>
        <w:rPr>
          <w:color w:val="383838"/>
          <w:w w:val="105"/>
          <w:sz w:val="23"/>
        </w:rPr>
        <w:t>pro</w:t>
      </w:r>
      <w:r>
        <w:rPr>
          <w:color w:val="383838"/>
          <w:spacing w:val="40"/>
          <w:w w:val="105"/>
          <w:sz w:val="23"/>
        </w:rPr>
        <w:t xml:space="preserve"> </w:t>
      </w:r>
      <w:r>
        <w:rPr>
          <w:color w:val="383838"/>
          <w:w w:val="105"/>
          <w:sz w:val="23"/>
        </w:rPr>
        <w:t>výběr</w:t>
      </w:r>
      <w:r>
        <w:rPr>
          <w:color w:val="383838"/>
          <w:spacing w:val="40"/>
          <w:w w:val="105"/>
          <w:sz w:val="23"/>
        </w:rPr>
        <w:t xml:space="preserve"> </w:t>
      </w:r>
      <w:r>
        <w:rPr>
          <w:color w:val="383838"/>
          <w:w w:val="105"/>
          <w:sz w:val="23"/>
        </w:rPr>
        <w:t>zhotovitele</w:t>
      </w:r>
    </w:p>
    <w:p w14:paraId="259B03F8" w14:textId="77777777" w:rsidR="00F67908" w:rsidRDefault="00F67908">
      <w:pPr>
        <w:spacing w:line="244" w:lineRule="auto"/>
        <w:jc w:val="both"/>
        <w:rPr>
          <w:sz w:val="23"/>
        </w:rPr>
        <w:sectPr w:rsidR="00F67908">
          <w:type w:val="continuous"/>
          <w:pgSz w:w="11910" w:h="16840"/>
          <w:pgMar w:top="560" w:right="520" w:bottom="280" w:left="320" w:header="708" w:footer="708" w:gutter="0"/>
          <w:cols w:space="708"/>
        </w:sectPr>
      </w:pPr>
    </w:p>
    <w:p w14:paraId="46F40042" w14:textId="4B78F8E1" w:rsidR="00F67908" w:rsidRPr="00FE4E43" w:rsidRDefault="000E0F7C">
      <w:pPr>
        <w:pStyle w:val="Zkladntext"/>
        <w:spacing w:before="66"/>
        <w:ind w:left="1458" w:right="748"/>
        <w:jc w:val="both"/>
      </w:pPr>
      <w:r>
        <w:lastRenderedPageBreak/>
        <w:t>Stavby v</w:t>
      </w:r>
      <w:r>
        <w:rPr>
          <w:spacing w:val="-1"/>
        </w:rPr>
        <w:t xml:space="preserve"> </w:t>
      </w:r>
      <w:r>
        <w:t>souladu se zákonem č.</w:t>
      </w:r>
      <w:r>
        <w:rPr>
          <w:spacing w:val="-2"/>
        </w:rPr>
        <w:t xml:space="preserve"> </w:t>
      </w:r>
      <w:r>
        <w:t>134/2016 Sb., o zadávání veřejných zakázek, v</w:t>
      </w:r>
      <w:r>
        <w:rPr>
          <w:spacing w:val="-2"/>
        </w:rPr>
        <w:t xml:space="preserve"> </w:t>
      </w:r>
      <w:r>
        <w:t>platném znění, a</w:t>
      </w:r>
      <w:r>
        <w:rPr>
          <w:spacing w:val="-3"/>
        </w:rPr>
        <w:t xml:space="preserve"> </w:t>
      </w:r>
      <w:r>
        <w:t xml:space="preserve">prováděcími právními předpisy, pro realizaci Stavby. </w:t>
      </w:r>
      <w:r w:rsidRPr="00FE4E43">
        <w:t>Součástí díla je případné vysvětlení zadávací dokumentace VZ týkající se projektu v</w:t>
      </w:r>
      <w:r w:rsidRPr="00FE4E43">
        <w:rPr>
          <w:spacing w:val="-2"/>
        </w:rPr>
        <w:t xml:space="preserve"> </w:t>
      </w:r>
      <w:r w:rsidRPr="00FE4E43">
        <w:t>rámci výběru zhotovitele</w:t>
      </w:r>
      <w:r w:rsidRPr="00FE4E43">
        <w:rPr>
          <w:spacing w:val="40"/>
        </w:rPr>
        <w:t xml:space="preserve"> </w:t>
      </w:r>
      <w:r w:rsidRPr="00FE4E43">
        <w:t>stavby.</w:t>
      </w:r>
    </w:p>
    <w:p w14:paraId="19BAC28A" w14:textId="77777777" w:rsidR="00F67908" w:rsidRPr="00FE4E43" w:rsidRDefault="000E0F7C">
      <w:pPr>
        <w:pStyle w:val="Odstavecseseznamem"/>
        <w:numPr>
          <w:ilvl w:val="1"/>
          <w:numId w:val="6"/>
        </w:numPr>
        <w:tabs>
          <w:tab w:val="left" w:pos="1519"/>
        </w:tabs>
        <w:spacing w:before="120"/>
        <w:ind w:left="1458" w:right="750" w:hanging="432"/>
      </w:pPr>
      <w:r w:rsidRPr="00FE4E43">
        <w:tab/>
      </w:r>
      <w:r w:rsidRPr="00FE4E43">
        <w:rPr>
          <w:sz w:val="24"/>
        </w:rPr>
        <w:t xml:space="preserve">Předmětem příkazu je zajištění stavebního povolení nebo ohlášení stavby pro Stavbu bez doložky právní moci (bude-li ho třeba) včetně veškeré </w:t>
      </w:r>
      <w:r w:rsidRPr="00FE4E43">
        <w:rPr>
          <w:b/>
          <w:sz w:val="24"/>
        </w:rPr>
        <w:t xml:space="preserve">inženýrské činnosti </w:t>
      </w:r>
      <w:r w:rsidRPr="00FE4E43">
        <w:rPr>
          <w:sz w:val="24"/>
        </w:rPr>
        <w:t>nutné k</w:t>
      </w:r>
      <w:r w:rsidRPr="00FE4E43">
        <w:rPr>
          <w:spacing w:val="-2"/>
          <w:sz w:val="24"/>
        </w:rPr>
        <w:t xml:space="preserve"> </w:t>
      </w:r>
      <w:r w:rsidRPr="00FE4E43">
        <w:rPr>
          <w:sz w:val="24"/>
        </w:rPr>
        <w:t>jeho vydání v rozsahu sjednaném touto Smlouvou, dále také jako Příkaz.</w:t>
      </w:r>
    </w:p>
    <w:p w14:paraId="2CC5E474" w14:textId="77777777" w:rsidR="00F67908" w:rsidRDefault="00F67908">
      <w:pPr>
        <w:pStyle w:val="Zkladntext"/>
        <w:spacing w:before="10"/>
        <w:rPr>
          <w:sz w:val="34"/>
        </w:rPr>
      </w:pPr>
    </w:p>
    <w:p w14:paraId="3ED9F215" w14:textId="77777777" w:rsidR="00F67908" w:rsidRPr="00BE12E5" w:rsidRDefault="000E0F7C" w:rsidP="00BE12E5">
      <w:pPr>
        <w:pStyle w:val="Odstavecseseznamem"/>
        <w:numPr>
          <w:ilvl w:val="0"/>
          <w:numId w:val="6"/>
        </w:numPr>
        <w:tabs>
          <w:tab w:val="left" w:pos="3806"/>
        </w:tabs>
        <w:spacing w:before="1"/>
        <w:ind w:left="3805" w:hanging="362"/>
        <w:jc w:val="left"/>
        <w:rPr>
          <w:rFonts w:ascii="Arial" w:hAnsi="Arial"/>
          <w:b/>
          <w:color w:val="111111"/>
          <w:w w:val="105"/>
        </w:rPr>
      </w:pPr>
      <w:r w:rsidRPr="00BE12E5">
        <w:rPr>
          <w:rFonts w:ascii="Arial" w:hAnsi="Arial"/>
          <w:b/>
          <w:color w:val="111111"/>
          <w:w w:val="105"/>
        </w:rPr>
        <w:t>Předmět plnění</w:t>
      </w:r>
    </w:p>
    <w:p w14:paraId="4A28F575" w14:textId="77777777" w:rsidR="00F67908" w:rsidRDefault="00F67908">
      <w:pPr>
        <w:pStyle w:val="Zkladntext"/>
        <w:spacing w:before="9"/>
        <w:rPr>
          <w:rFonts w:ascii="Arial"/>
          <w:b/>
          <w:sz w:val="23"/>
        </w:rPr>
      </w:pPr>
    </w:p>
    <w:p w14:paraId="4A308E01" w14:textId="04B0E43F" w:rsidR="008A3D88" w:rsidRDefault="00044FD2" w:rsidP="00257F09">
      <w:pPr>
        <w:pStyle w:val="Odstavecseseznamem"/>
        <w:numPr>
          <w:ilvl w:val="1"/>
          <w:numId w:val="6"/>
        </w:numPr>
        <w:tabs>
          <w:tab w:val="left" w:pos="1519"/>
        </w:tabs>
        <w:spacing w:before="120"/>
        <w:ind w:left="1458" w:right="750" w:hanging="432"/>
        <w:rPr>
          <w:sz w:val="24"/>
        </w:rPr>
      </w:pPr>
      <w:r w:rsidRPr="00AA17C4">
        <w:rPr>
          <w:sz w:val="24"/>
        </w:rPr>
        <w:t>Smluvní strany si sjednaly rozsah a obsah díla, které bude rozděleno na jednotlivé etapy:</w:t>
      </w:r>
    </w:p>
    <w:p w14:paraId="3B0047C5" w14:textId="05BD93B3" w:rsidR="00681BD0" w:rsidRPr="001B5204" w:rsidRDefault="00681BD0" w:rsidP="001B5204">
      <w:pPr>
        <w:tabs>
          <w:tab w:val="left" w:pos="1519"/>
        </w:tabs>
        <w:spacing w:before="120"/>
        <w:ind w:right="750"/>
        <w:rPr>
          <w:sz w:val="24"/>
        </w:rPr>
      </w:pPr>
    </w:p>
    <w:p w14:paraId="146735F8" w14:textId="03DF4DCB" w:rsidR="00C06397" w:rsidRPr="00257F09" w:rsidRDefault="00330318" w:rsidP="00257F09">
      <w:pPr>
        <w:tabs>
          <w:tab w:val="left" w:pos="1519"/>
        </w:tabs>
        <w:spacing w:before="120"/>
        <w:ind w:left="1026" w:right="750"/>
        <w:rPr>
          <w:b/>
          <w:bCs/>
          <w:sz w:val="24"/>
        </w:rPr>
      </w:pPr>
      <w:r>
        <w:rPr>
          <w:b/>
          <w:bCs/>
          <w:sz w:val="24"/>
        </w:rPr>
        <w:t>3.1.1</w:t>
      </w:r>
      <w:r w:rsidR="001B5204">
        <w:rPr>
          <w:b/>
          <w:bCs/>
          <w:sz w:val="24"/>
        </w:rPr>
        <w:t xml:space="preserve"> </w:t>
      </w:r>
      <w:r w:rsidR="00C06397" w:rsidRPr="00257F09">
        <w:rPr>
          <w:b/>
          <w:bCs/>
          <w:sz w:val="24"/>
        </w:rPr>
        <w:tab/>
        <w:t>Etapa 1. Příprava</w:t>
      </w:r>
    </w:p>
    <w:p w14:paraId="568E22B1" w14:textId="300B3077" w:rsidR="00C06397" w:rsidRPr="0017738F" w:rsidRDefault="00C06397" w:rsidP="00681BD0">
      <w:pPr>
        <w:pStyle w:val="Odstavecseseznamem"/>
        <w:numPr>
          <w:ilvl w:val="1"/>
          <w:numId w:val="21"/>
        </w:numPr>
        <w:tabs>
          <w:tab w:val="left" w:pos="1519"/>
        </w:tabs>
        <w:spacing w:before="120"/>
        <w:ind w:right="750"/>
        <w:rPr>
          <w:sz w:val="24"/>
        </w:rPr>
      </w:pPr>
      <w:r w:rsidRPr="0017738F">
        <w:rPr>
          <w:sz w:val="24"/>
        </w:rPr>
        <w:t>geodetické zaměření (výškopis, polohopis)</w:t>
      </w:r>
      <w:r w:rsidR="00EB020B" w:rsidRPr="0017738F">
        <w:rPr>
          <w:sz w:val="24"/>
        </w:rPr>
        <w:t xml:space="preserve"> - 1 vyhotovení v listinné podobě, v 1 vyhotovení v elektronické podobě na CD/DVD nosiči / USB </w:t>
      </w:r>
      <w:proofErr w:type="spellStart"/>
      <w:r w:rsidR="00EB020B" w:rsidRPr="0017738F">
        <w:rPr>
          <w:sz w:val="24"/>
        </w:rPr>
        <w:t>flash</w:t>
      </w:r>
      <w:proofErr w:type="spellEnd"/>
      <w:r w:rsidR="00EB020B" w:rsidRPr="0017738F">
        <w:rPr>
          <w:sz w:val="24"/>
        </w:rPr>
        <w:t xml:space="preserve"> disku;</w:t>
      </w:r>
    </w:p>
    <w:p w14:paraId="25D5B19A" w14:textId="5D350B09" w:rsidR="00C06397" w:rsidRPr="0017738F" w:rsidRDefault="00C06397" w:rsidP="00681BD0">
      <w:pPr>
        <w:pStyle w:val="Odstavecseseznamem"/>
        <w:numPr>
          <w:ilvl w:val="1"/>
          <w:numId w:val="21"/>
        </w:numPr>
        <w:tabs>
          <w:tab w:val="left" w:pos="1519"/>
        </w:tabs>
        <w:spacing w:before="120"/>
        <w:ind w:right="750"/>
        <w:rPr>
          <w:sz w:val="24"/>
        </w:rPr>
      </w:pPr>
      <w:r w:rsidRPr="0017738F">
        <w:rPr>
          <w:sz w:val="24"/>
        </w:rPr>
        <w:t xml:space="preserve">průzkum na zjištění únosnosti a stavu podloží např. pomocí sond (kopaná nebo vrtaná) cca po 50m </w:t>
      </w:r>
      <w:r w:rsidR="00EB020B" w:rsidRPr="0017738F">
        <w:rPr>
          <w:sz w:val="24"/>
        </w:rPr>
        <w:t xml:space="preserve">- 1 vyhotovení v listinné podobě, v 1 vyhotovení v elektronické podobě na CD/DVD nosiči / USB </w:t>
      </w:r>
      <w:proofErr w:type="spellStart"/>
      <w:r w:rsidR="00EB020B" w:rsidRPr="0017738F">
        <w:rPr>
          <w:sz w:val="24"/>
        </w:rPr>
        <w:t>flash</w:t>
      </w:r>
      <w:proofErr w:type="spellEnd"/>
      <w:r w:rsidR="00EB020B" w:rsidRPr="0017738F">
        <w:rPr>
          <w:sz w:val="24"/>
        </w:rPr>
        <w:t xml:space="preserve"> disku;</w:t>
      </w:r>
    </w:p>
    <w:p w14:paraId="120B177F" w14:textId="77777777" w:rsidR="00C06397" w:rsidRPr="00066325" w:rsidRDefault="00C06397" w:rsidP="00066325">
      <w:pPr>
        <w:tabs>
          <w:tab w:val="left" w:pos="1519"/>
        </w:tabs>
        <w:spacing w:before="120"/>
        <w:ind w:left="1098" w:right="750"/>
        <w:rPr>
          <w:b/>
          <w:bCs/>
          <w:sz w:val="24"/>
        </w:rPr>
      </w:pPr>
      <w:r w:rsidRPr="0017738F">
        <w:rPr>
          <w:b/>
          <w:bCs/>
          <w:sz w:val="24"/>
        </w:rPr>
        <w:t>3.1.2</w:t>
      </w:r>
      <w:r w:rsidRPr="0017738F">
        <w:rPr>
          <w:b/>
          <w:bCs/>
          <w:sz w:val="24"/>
        </w:rPr>
        <w:tab/>
        <w:t>Etapa 2. Studie</w:t>
      </w:r>
    </w:p>
    <w:p w14:paraId="4E911F9A"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Architektonicko-provozně-dispoziční studie stavby (dále jen „STS“) minimálně ve dvou variantách včetně zajištění veřejného projednání. </w:t>
      </w:r>
    </w:p>
    <w:p w14:paraId="30764730"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zpracování STS zahrnuje rovněž identifikace a upřesnění specifikace všech potřebných předběžných průzkumů pro provedení stavebních úprav staveb; </w:t>
      </w:r>
    </w:p>
    <w:p w14:paraId="4495DA06"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ve fázi zpracování STS proběhne projednání navrhovaného řešení s veřejností </w:t>
      </w:r>
    </w:p>
    <w:p w14:paraId="43D9ED00"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výslednému výběru konceptu řešení STS bude předcházet pracovní výbor a účastník zapracuje připomínky a doporučení do STS, </w:t>
      </w:r>
    </w:p>
    <w:p w14:paraId="1A65E428"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následné zapracování případných závěrů a doporučení z projednání – finální STS, </w:t>
      </w:r>
    </w:p>
    <w:p w14:paraId="51EE8D20"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STS bude obsahovat výkresovou i textovou část a bude předložena v 6 vyhotoveních v listinné podobě, v 1 vyhotovení v elektronické podobě na CD/DVD nosiči / USB </w:t>
      </w:r>
      <w:proofErr w:type="spellStart"/>
      <w:r w:rsidRPr="00257F09">
        <w:rPr>
          <w:sz w:val="24"/>
        </w:rPr>
        <w:t>flash</w:t>
      </w:r>
      <w:proofErr w:type="spellEnd"/>
      <w:r w:rsidRPr="00257F09">
        <w:rPr>
          <w:sz w:val="24"/>
        </w:rPr>
        <w:t xml:space="preserve"> disku; </w:t>
      </w:r>
    </w:p>
    <w:p w14:paraId="47A8E01D"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součástí STS bude informativní odborný odhad nákladů, který bude zpracován ve 3 vyhotoveních; </w:t>
      </w:r>
    </w:p>
    <w:p w14:paraId="34AA8A0F"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výkresová část bude zpracována ve formátu *.</w:t>
      </w:r>
      <w:proofErr w:type="spellStart"/>
      <w:r w:rsidRPr="00257F09">
        <w:rPr>
          <w:sz w:val="24"/>
        </w:rPr>
        <w:t>dwg</w:t>
      </w:r>
      <w:proofErr w:type="spellEnd"/>
      <w:r w:rsidRPr="00257F09">
        <w:rPr>
          <w:sz w:val="24"/>
        </w:rPr>
        <w:t xml:space="preserve"> pro </w:t>
      </w:r>
      <w:proofErr w:type="spellStart"/>
      <w:r w:rsidRPr="00257F09">
        <w:rPr>
          <w:sz w:val="24"/>
        </w:rPr>
        <w:t>AutoCAD</w:t>
      </w:r>
      <w:proofErr w:type="spellEnd"/>
      <w:r w:rsidRPr="00257F09">
        <w:rPr>
          <w:sz w:val="24"/>
        </w:rPr>
        <w:t xml:space="preserve"> a formátu *.</w:t>
      </w:r>
      <w:proofErr w:type="spellStart"/>
      <w:r w:rsidRPr="00257F09">
        <w:rPr>
          <w:sz w:val="24"/>
        </w:rPr>
        <w:t>pdf</w:t>
      </w:r>
      <w:proofErr w:type="spellEnd"/>
      <w:r w:rsidRPr="00257F09">
        <w:rPr>
          <w:sz w:val="24"/>
        </w:rPr>
        <w:t>, textové části budou zpracovány ve formátu *.doc nebo *.</w:t>
      </w:r>
      <w:proofErr w:type="spellStart"/>
      <w:r w:rsidRPr="00257F09">
        <w:rPr>
          <w:sz w:val="24"/>
        </w:rPr>
        <w:t>docx</w:t>
      </w:r>
      <w:proofErr w:type="spellEnd"/>
      <w:r w:rsidRPr="00257F09">
        <w:rPr>
          <w:sz w:val="24"/>
        </w:rPr>
        <w:t xml:space="preserve"> pro MS Word a *.</w:t>
      </w:r>
      <w:proofErr w:type="spellStart"/>
      <w:r w:rsidRPr="00257F09">
        <w:rPr>
          <w:sz w:val="24"/>
        </w:rPr>
        <w:t>pdf</w:t>
      </w:r>
      <w:proofErr w:type="spellEnd"/>
      <w:r w:rsidRPr="00257F09">
        <w:rPr>
          <w:sz w:val="24"/>
        </w:rPr>
        <w:t xml:space="preserve"> a rozpočet bude zpracován ve formátu *.</w:t>
      </w:r>
      <w:proofErr w:type="spellStart"/>
      <w:r w:rsidRPr="00257F09">
        <w:rPr>
          <w:sz w:val="24"/>
        </w:rPr>
        <w:t>xls</w:t>
      </w:r>
      <w:proofErr w:type="spellEnd"/>
      <w:r w:rsidRPr="00257F09">
        <w:rPr>
          <w:sz w:val="24"/>
        </w:rPr>
        <w:t xml:space="preserve"> pro MS Excel a *.</w:t>
      </w:r>
      <w:proofErr w:type="spellStart"/>
      <w:r w:rsidRPr="00257F09">
        <w:rPr>
          <w:sz w:val="24"/>
        </w:rPr>
        <w:t>pdf</w:t>
      </w:r>
      <w:proofErr w:type="spellEnd"/>
      <w:r w:rsidRPr="00257F09">
        <w:rPr>
          <w:sz w:val="24"/>
        </w:rPr>
        <w:t xml:space="preserve">.; </w:t>
      </w:r>
    </w:p>
    <w:p w14:paraId="0D7F2CE8" w14:textId="77777777" w:rsidR="00C06397" w:rsidRPr="00257F09" w:rsidRDefault="00C06397" w:rsidP="00681BD0">
      <w:pPr>
        <w:pStyle w:val="Odstavecseseznamem"/>
        <w:numPr>
          <w:ilvl w:val="1"/>
          <w:numId w:val="21"/>
        </w:numPr>
        <w:tabs>
          <w:tab w:val="left" w:pos="1519"/>
        </w:tabs>
        <w:spacing w:before="120"/>
        <w:ind w:right="750"/>
        <w:rPr>
          <w:sz w:val="24"/>
        </w:rPr>
      </w:pPr>
      <w:r w:rsidRPr="00257F09">
        <w:rPr>
          <w:sz w:val="24"/>
        </w:rPr>
        <w:t xml:space="preserve">STS bude zpracována v souladu s příslušnými právními předpisy a technickými normami a v souladu se stavebním programem. </w:t>
      </w:r>
    </w:p>
    <w:p w14:paraId="62EA7062" w14:textId="22F331F6" w:rsidR="00C06397" w:rsidRPr="00066325" w:rsidRDefault="00C06397" w:rsidP="001B5204">
      <w:pPr>
        <w:tabs>
          <w:tab w:val="left" w:pos="1519"/>
        </w:tabs>
        <w:spacing w:before="120"/>
        <w:ind w:left="1098" w:right="750"/>
        <w:rPr>
          <w:b/>
          <w:bCs/>
          <w:sz w:val="24"/>
        </w:rPr>
      </w:pPr>
      <w:r w:rsidRPr="00066325">
        <w:rPr>
          <w:b/>
          <w:bCs/>
          <w:sz w:val="24"/>
        </w:rPr>
        <w:t>3.1.</w:t>
      </w:r>
      <w:r w:rsidR="00066325" w:rsidRPr="00066325">
        <w:rPr>
          <w:b/>
          <w:bCs/>
          <w:sz w:val="24"/>
        </w:rPr>
        <w:t xml:space="preserve">3 </w:t>
      </w:r>
      <w:r w:rsidRPr="00066325">
        <w:rPr>
          <w:b/>
          <w:bCs/>
          <w:sz w:val="24"/>
        </w:rPr>
        <w:t>Etapa 3. Projekt</w:t>
      </w:r>
    </w:p>
    <w:p w14:paraId="56E650F8"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Dokumentace v rozsahu pro vydání společného povolení a pro vydání všech případných dalších rozhodnutí, povolení, souhlasů a stanovisek, jejichž potřeba vyplyne z technických a estetických řešení zpracovatele, včetně inženýrské činnosti a rozpočtu stavby (využívající agregované položky) (dále jen „DUSP“): </w:t>
      </w:r>
    </w:p>
    <w:p w14:paraId="114DB316" w14:textId="77777777" w:rsidR="008332EE" w:rsidRPr="008332EE" w:rsidRDefault="008332EE" w:rsidP="008332EE">
      <w:pPr>
        <w:pStyle w:val="Odstavecseseznamem"/>
        <w:numPr>
          <w:ilvl w:val="1"/>
          <w:numId w:val="22"/>
        </w:numPr>
        <w:tabs>
          <w:tab w:val="left" w:pos="1519"/>
        </w:tabs>
        <w:spacing w:before="120"/>
        <w:ind w:right="750"/>
        <w:rPr>
          <w:sz w:val="24"/>
        </w:rPr>
      </w:pPr>
      <w:r w:rsidRPr="008332EE">
        <w:rPr>
          <w:sz w:val="24"/>
        </w:rPr>
        <w:t xml:space="preserve">náležitosti dle platné a účinné legislativy vztahující se svým obsahem k předmětu plnění, zejména zákona č. 283/2021 Sb., Stavební zákon, ve znění pozdějších předpisů (dále jen „Stavební zákon“), vyhlášky č. 131/2024 Sb., Vyhláška o dokumentaci staveb, ve znění </w:t>
      </w:r>
      <w:r w:rsidRPr="008332EE">
        <w:rPr>
          <w:sz w:val="24"/>
        </w:rPr>
        <w:lastRenderedPageBreak/>
        <w:t xml:space="preserve">pozdějších předpisů (dále jen „Vyhláška č. 131/2024 Sb.“), zák. č. 361/2000 Sb. o provozu na pozemních komunikacích, ve znění pozdějších předpisů, a vyhlášky č. 294/2015 Sb., kterou se provádějí pravidla provozu na pozemních komunikacích, ve znění pozdějších předpisů, vyhlášky č. 146/2024 Sb., Vyhláška o požadavcích na výstavbu, ve znění pozdějších právních předpisů (dále jen „Vyhláška č. 146/2024 Sb.“); </w:t>
      </w:r>
    </w:p>
    <w:p w14:paraId="5BACF54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zpřesněný informativní odborný odhad nákladů; </w:t>
      </w:r>
    </w:p>
    <w:p w14:paraId="154A027B"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inventarizaci zeleně (soupis, ocenění, soupis zeleně k odstranění a náhradní výsadbě); </w:t>
      </w:r>
    </w:p>
    <w:p w14:paraId="534DD4D1"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dopravní řešení; </w:t>
      </w:r>
    </w:p>
    <w:p w14:paraId="6BEA2F3D"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oceněný soupis stavebních prací, dodávek a služeb – položkový rozpočet s využitím agregovaných (kumulovaných) položek u opakovaných velkoobjemových položek s rozpisem obsahu; </w:t>
      </w:r>
    </w:p>
    <w:p w14:paraId="122324C9"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vše v 6 vyhotoveních v listinné podobě, v 1 vyhotovení v elektronické podobě na CD/DVD nosiči / USB </w:t>
      </w:r>
      <w:proofErr w:type="spellStart"/>
      <w:r w:rsidRPr="00257F09">
        <w:rPr>
          <w:sz w:val="24"/>
        </w:rPr>
        <w:t>flash</w:t>
      </w:r>
      <w:proofErr w:type="spellEnd"/>
      <w:r w:rsidRPr="00257F09">
        <w:rPr>
          <w:sz w:val="24"/>
        </w:rPr>
        <w:t xml:space="preserve"> disku a ve 3 listinných vyhotoveních odborný odhad nákladů ve formě agregovaných položek; výkresová část bude zpracována ve formátu *.</w:t>
      </w:r>
      <w:proofErr w:type="spellStart"/>
      <w:r w:rsidRPr="00257F09">
        <w:rPr>
          <w:sz w:val="24"/>
        </w:rPr>
        <w:t>dwg</w:t>
      </w:r>
      <w:proofErr w:type="spellEnd"/>
      <w:r w:rsidRPr="00257F09">
        <w:rPr>
          <w:sz w:val="24"/>
        </w:rPr>
        <w:t xml:space="preserve"> pro </w:t>
      </w:r>
      <w:proofErr w:type="spellStart"/>
      <w:r w:rsidRPr="00257F09">
        <w:rPr>
          <w:sz w:val="24"/>
        </w:rPr>
        <w:t>AutoCAD</w:t>
      </w:r>
      <w:proofErr w:type="spellEnd"/>
      <w:r w:rsidRPr="00257F09">
        <w:rPr>
          <w:sz w:val="24"/>
        </w:rPr>
        <w:t xml:space="preserve"> a formátu *.</w:t>
      </w:r>
      <w:proofErr w:type="spellStart"/>
      <w:r w:rsidRPr="00257F09">
        <w:rPr>
          <w:sz w:val="24"/>
        </w:rPr>
        <w:t>pdf</w:t>
      </w:r>
      <w:proofErr w:type="spellEnd"/>
      <w:r w:rsidRPr="00257F09">
        <w:rPr>
          <w:sz w:val="24"/>
        </w:rPr>
        <w:t>, textové části budou zpracovány ve formátu *.doc nebo *.</w:t>
      </w:r>
      <w:proofErr w:type="spellStart"/>
      <w:r w:rsidRPr="00257F09">
        <w:rPr>
          <w:sz w:val="24"/>
        </w:rPr>
        <w:t>docx</w:t>
      </w:r>
      <w:proofErr w:type="spellEnd"/>
      <w:r w:rsidRPr="00257F09">
        <w:rPr>
          <w:sz w:val="24"/>
        </w:rPr>
        <w:t>. pro MS Word a současně *.</w:t>
      </w:r>
      <w:proofErr w:type="spellStart"/>
      <w:r w:rsidRPr="00257F09">
        <w:rPr>
          <w:sz w:val="24"/>
        </w:rPr>
        <w:t>pdf</w:t>
      </w:r>
      <w:proofErr w:type="spellEnd"/>
      <w:r w:rsidRPr="00257F09">
        <w:rPr>
          <w:sz w:val="24"/>
        </w:rPr>
        <w:t xml:space="preserve"> a odborný odhad nákladů bude zpracován ve formátu *.</w:t>
      </w:r>
      <w:proofErr w:type="spellStart"/>
      <w:r w:rsidRPr="00257F09">
        <w:rPr>
          <w:sz w:val="24"/>
        </w:rPr>
        <w:t>xls</w:t>
      </w:r>
      <w:proofErr w:type="spellEnd"/>
      <w:r w:rsidRPr="00257F09">
        <w:rPr>
          <w:sz w:val="24"/>
        </w:rPr>
        <w:t xml:space="preserve"> pro MS Excel a současně *.</w:t>
      </w:r>
      <w:proofErr w:type="spellStart"/>
      <w:r w:rsidRPr="00257F09">
        <w:rPr>
          <w:sz w:val="24"/>
        </w:rPr>
        <w:t>pdf</w:t>
      </w:r>
      <w:proofErr w:type="spellEnd"/>
      <w:r w:rsidRPr="00257F09">
        <w:rPr>
          <w:sz w:val="24"/>
        </w:rPr>
        <w:t>, vizualizace ve formátu *.</w:t>
      </w:r>
      <w:proofErr w:type="spellStart"/>
      <w:r w:rsidRPr="00257F09">
        <w:rPr>
          <w:sz w:val="24"/>
        </w:rPr>
        <w:t>pdf</w:t>
      </w:r>
      <w:proofErr w:type="spellEnd"/>
      <w:r w:rsidRPr="00257F09">
        <w:rPr>
          <w:sz w:val="24"/>
        </w:rPr>
        <w:t xml:space="preserve"> a *.</w:t>
      </w:r>
      <w:proofErr w:type="spellStart"/>
      <w:r w:rsidRPr="00257F09">
        <w:rPr>
          <w:sz w:val="24"/>
        </w:rPr>
        <w:t>jpg</w:t>
      </w:r>
      <w:proofErr w:type="spellEnd"/>
      <w:r w:rsidRPr="00257F09">
        <w:rPr>
          <w:sz w:val="24"/>
        </w:rPr>
        <w:t xml:space="preserve">. </w:t>
      </w:r>
    </w:p>
    <w:p w14:paraId="6946DC9A"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Podkladem pro zpracování této fáze projektové dokumentace bude zejména STS převzatá a schválená objednatelem; </w:t>
      </w:r>
    </w:p>
    <w:p w14:paraId="5E89F8E1"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 bude zpracována v souladu s příslušnými právními předpisy a technickými normami a v souladu s požadavky dle stavebního programu; </w:t>
      </w:r>
    </w:p>
    <w:p w14:paraId="6E1DB005"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 bude zpracována v rozsahu umožňujícím podání řádné žádosti o vydání společného povolení a pro vydání všech případných dalších rozhodnutí, povolení, souhlasů a stanovisek, jejichž potřeba vyplyne z technických a estetických řešení zpracovatele; </w:t>
      </w:r>
    </w:p>
    <w:p w14:paraId="03F69952"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Projektová dokumentace pro provádění stavby včetně položkového rozpočtu a výkazu výměr a plánu organizace výstavby (dále jen „PDPS“), která bude použita v zadávacím řízení podle ZZVZ a dle příslušných prováděcích právních předpisů: </w:t>
      </w:r>
    </w:p>
    <w:p w14:paraId="266488AD"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Podkladem pro zpracování PDPS je DUSP.</w:t>
      </w:r>
    </w:p>
    <w:p w14:paraId="267CA975" w14:textId="77777777" w:rsidR="009723B2" w:rsidRPr="009723B2" w:rsidRDefault="009723B2" w:rsidP="009723B2">
      <w:pPr>
        <w:pStyle w:val="Odstavecseseznamem"/>
        <w:numPr>
          <w:ilvl w:val="1"/>
          <w:numId w:val="22"/>
        </w:numPr>
        <w:tabs>
          <w:tab w:val="left" w:pos="1519"/>
        </w:tabs>
        <w:spacing w:before="120"/>
        <w:ind w:right="750"/>
        <w:rPr>
          <w:sz w:val="24"/>
        </w:rPr>
      </w:pPr>
      <w:r w:rsidRPr="009723B2">
        <w:rPr>
          <w:sz w:val="24"/>
        </w:rPr>
        <w:t xml:space="preserve">náležitosti dle platné a účinné legislativy, vztahující se svým obsahem k předmětu plnění, zejména stavebního zákona, Vyhlášky č. 131/2024 Sb., Stavebním zákonem, vyhlášky č. 169/2016 Sb., o stanovení rozsahu dokumentace veřejné zakázky na stavební práce a soupisu stavebních prací, dodávek a služeb s výkazem výměr, ve znění pozdějších předpisů (dále „Vyhláška 169/2016 Sb.“),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vyhlášky č. 146/2024 Sb., nařízení vlády č. 591/2006 Sb., o bližších minimálních požadavcích na bezpečnost a ochranu zdraví při práci na staveništích, ve znění pozdějších předpisů a platných technických norem; </w:t>
      </w:r>
    </w:p>
    <w:p w14:paraId="0C4EA64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podrobný soupis stavebních prací, dodávek a služeb s výkazem výměr členěný na jednotlivé stavební objekty a provozní soubory, zahrnující rovněž vedlejší a ostatní náklady; </w:t>
      </w:r>
    </w:p>
    <w:p w14:paraId="404D1D0D"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zásady organizace výstavby; </w:t>
      </w:r>
    </w:p>
    <w:p w14:paraId="696044DA"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PDPS bude zpracována v 6 vyhotoveních v listinné podobě a 1 vyhotovení v elektronické podobě na CD/DVD nosiči / USB </w:t>
      </w:r>
      <w:proofErr w:type="spellStart"/>
      <w:r w:rsidRPr="00257F09">
        <w:rPr>
          <w:sz w:val="24"/>
        </w:rPr>
        <w:t>flash</w:t>
      </w:r>
      <w:proofErr w:type="spellEnd"/>
      <w:r w:rsidRPr="00257F09">
        <w:rPr>
          <w:sz w:val="24"/>
        </w:rPr>
        <w:t xml:space="preserve"> disku; položkový rozpočet (oceněný soupis stavebních prací, dodávek a služeb v cenové úrovni platné ke dni odevzdání) bude v listinné i elektronické podobě zpracován vždy ve 3 vyhotoveních; výkresová část bude zpracována </w:t>
      </w:r>
      <w:r w:rsidRPr="00257F09">
        <w:rPr>
          <w:sz w:val="24"/>
        </w:rPr>
        <w:lastRenderedPageBreak/>
        <w:t>ve formátu *.</w:t>
      </w:r>
      <w:proofErr w:type="spellStart"/>
      <w:r w:rsidRPr="00257F09">
        <w:rPr>
          <w:sz w:val="24"/>
        </w:rPr>
        <w:t>dwg</w:t>
      </w:r>
      <w:proofErr w:type="spellEnd"/>
      <w:r w:rsidRPr="00257F09">
        <w:rPr>
          <w:sz w:val="24"/>
        </w:rPr>
        <w:t xml:space="preserve"> pro </w:t>
      </w:r>
      <w:proofErr w:type="spellStart"/>
      <w:r w:rsidRPr="00257F09">
        <w:rPr>
          <w:sz w:val="24"/>
        </w:rPr>
        <w:t>AutoCAD</w:t>
      </w:r>
      <w:proofErr w:type="spellEnd"/>
      <w:r w:rsidRPr="00257F09">
        <w:rPr>
          <w:sz w:val="24"/>
        </w:rPr>
        <w:t xml:space="preserve"> a ve formátu *.</w:t>
      </w:r>
      <w:proofErr w:type="spellStart"/>
      <w:r w:rsidRPr="00257F09">
        <w:rPr>
          <w:sz w:val="24"/>
        </w:rPr>
        <w:t>pdf</w:t>
      </w:r>
      <w:proofErr w:type="spellEnd"/>
      <w:r w:rsidRPr="00257F09">
        <w:rPr>
          <w:sz w:val="24"/>
        </w:rPr>
        <w:t>, textové části ve formátu *.doc nebo *.</w:t>
      </w:r>
      <w:proofErr w:type="spellStart"/>
      <w:r w:rsidRPr="00257F09">
        <w:rPr>
          <w:sz w:val="24"/>
        </w:rPr>
        <w:t>docx</w:t>
      </w:r>
      <w:proofErr w:type="spellEnd"/>
      <w:r w:rsidRPr="00257F09">
        <w:rPr>
          <w:sz w:val="24"/>
        </w:rPr>
        <w:t xml:space="preserve"> pro MS Word a *.</w:t>
      </w:r>
      <w:proofErr w:type="spellStart"/>
      <w:r w:rsidRPr="00257F09">
        <w:rPr>
          <w:sz w:val="24"/>
        </w:rPr>
        <w:t>pdf</w:t>
      </w:r>
      <w:proofErr w:type="spellEnd"/>
      <w:r w:rsidRPr="00257F09">
        <w:rPr>
          <w:sz w:val="24"/>
        </w:rPr>
        <w:t>, soupisy stavebních prací, dodávek a služeb a položkové rozpočty ve formátu *.</w:t>
      </w:r>
      <w:proofErr w:type="spellStart"/>
      <w:r w:rsidRPr="00257F09">
        <w:rPr>
          <w:sz w:val="24"/>
        </w:rPr>
        <w:t>xls</w:t>
      </w:r>
      <w:proofErr w:type="spellEnd"/>
      <w:r w:rsidRPr="00257F09">
        <w:rPr>
          <w:sz w:val="24"/>
        </w:rPr>
        <w:t xml:space="preserve"> pro MS Excel, *.</w:t>
      </w:r>
      <w:proofErr w:type="spellStart"/>
      <w:r w:rsidRPr="00257F09">
        <w:rPr>
          <w:sz w:val="24"/>
        </w:rPr>
        <w:t>pdf</w:t>
      </w:r>
      <w:proofErr w:type="spellEnd"/>
      <w:r w:rsidRPr="00257F09">
        <w:rPr>
          <w:sz w:val="24"/>
        </w:rPr>
        <w:t xml:space="preserve"> a *.</w:t>
      </w:r>
      <w:proofErr w:type="spellStart"/>
      <w:r w:rsidRPr="00257F09">
        <w:rPr>
          <w:sz w:val="24"/>
        </w:rPr>
        <w:t>xml</w:t>
      </w:r>
      <w:proofErr w:type="spellEnd"/>
      <w:r w:rsidRPr="00257F09">
        <w:rPr>
          <w:sz w:val="24"/>
        </w:rPr>
        <w:t xml:space="preserve"> (ve struktuře </w:t>
      </w:r>
      <w:proofErr w:type="spellStart"/>
      <w:r w:rsidRPr="00257F09">
        <w:rPr>
          <w:sz w:val="24"/>
        </w:rPr>
        <w:t>eSoupis</w:t>
      </w:r>
      <w:proofErr w:type="spellEnd"/>
      <w:r w:rsidRPr="00257F09">
        <w:rPr>
          <w:sz w:val="24"/>
        </w:rPr>
        <w:t xml:space="preserve">, nebo </w:t>
      </w:r>
      <w:proofErr w:type="spellStart"/>
      <w:r w:rsidRPr="00257F09">
        <w:rPr>
          <w:sz w:val="24"/>
        </w:rPr>
        <w:t>uniXML</w:t>
      </w:r>
      <w:proofErr w:type="spellEnd"/>
      <w:r w:rsidRPr="00257F09">
        <w:rPr>
          <w:sz w:val="24"/>
        </w:rPr>
        <w:t xml:space="preserve">, nebo xc4), nebo obdobný výstup z rozpočtového softwaru; </w:t>
      </w:r>
    </w:p>
    <w:p w14:paraId="2D3E43D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PDPS musí být způsobilá tvořit součást zadávací dokumentace veřejné zakázky na stavební práce v podrobnostech nezbytných pro zpracování nabídky na veřejnou zakázku, tj. v podrobnosti vyžadované ZZVZ a jeho prováděcími předpisy, zejména vyhláškou č. 169/2016 Sb. Zohledněna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 </w:t>
      </w:r>
    </w:p>
    <w:p w14:paraId="48BCCD51"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Výkresová i textová část PDPS musí být věcně i materiálově v souladu se soupisem stavebních prací, dodávek a služeb s výkazem výměr; </w:t>
      </w:r>
    </w:p>
    <w:p w14:paraId="0E1D8A33"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Soupis stavebních prací, dodávek a služeb a položkový rozpočet budou ve všech svých částech (včetně jednotlivých profesí) zpracovány s využitím jednotného softwaru pro tvorbu stavebních rozpočtů. Soupis stavebních prací, dodávek a služeb a položkový rozpočet bude každý samostatně tvořit jeden ucelený datový soubor, který nebude obsahovat ocenění jednotlivých stavebních dílů (například profesí) pomocí položek charakteru komplet či soubor následně odkazujících na dílčí samostatné soupisy stavebních prací, dodávek a služeb; </w:t>
      </w:r>
    </w:p>
    <w:p w14:paraId="1E4B7DFA" w14:textId="77777777"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Soupis stavebních prací, dodávek a služeb a položkový rozpočet bude zpracován tak, aby byl přizpůsoben případným z možnosti financování z cizích zdrojů (např. z dotací); </w:t>
      </w:r>
    </w:p>
    <w:p w14:paraId="512CA32E" w14:textId="77777777" w:rsidR="00C06397" w:rsidRPr="007113C2" w:rsidRDefault="00C06397" w:rsidP="00066325">
      <w:pPr>
        <w:pStyle w:val="Odstavecseseznamem"/>
        <w:numPr>
          <w:ilvl w:val="1"/>
          <w:numId w:val="22"/>
        </w:numPr>
        <w:tabs>
          <w:tab w:val="left" w:pos="1519"/>
        </w:tabs>
        <w:spacing w:before="120"/>
        <w:ind w:right="750"/>
        <w:rPr>
          <w:sz w:val="24"/>
        </w:rPr>
      </w:pPr>
      <w:r w:rsidRPr="00257F09">
        <w:rPr>
          <w:sz w:val="24"/>
        </w:rPr>
        <w:t>Soupis stavebních prací, dodávek a služeb a položkový rozpočet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w:t>
      </w:r>
      <w:r w:rsidRPr="007113C2">
        <w:rPr>
          <w:sz w:val="24"/>
        </w:rPr>
        <w:t xml:space="preserve">okumentaci a informace nezbytné ke kontrole cen položek, které nejsou obsaženy v cenové soustavě a zhotovitel je povinen tuto doplňující dokumentaci a informace objednateli předat ve lhůtě do 3 pracovních dní. </w:t>
      </w:r>
    </w:p>
    <w:p w14:paraId="387D00DD" w14:textId="77777777" w:rsidR="00C06397" w:rsidRPr="007113C2" w:rsidRDefault="00C06397" w:rsidP="00066325">
      <w:pPr>
        <w:pStyle w:val="Odstavecseseznamem"/>
        <w:numPr>
          <w:ilvl w:val="1"/>
          <w:numId w:val="22"/>
        </w:numPr>
        <w:tabs>
          <w:tab w:val="left" w:pos="1519"/>
        </w:tabs>
        <w:spacing w:before="120"/>
        <w:ind w:right="750"/>
        <w:rPr>
          <w:sz w:val="24"/>
        </w:rPr>
      </w:pPr>
      <w:r w:rsidRPr="007113C2">
        <w:rPr>
          <w:sz w:val="24"/>
        </w:rPr>
        <w:t>Projektová dokumentace musí být zpracována zejména podle:</w:t>
      </w:r>
    </w:p>
    <w:p w14:paraId="3360A85B" w14:textId="77777777" w:rsidR="007113C2" w:rsidRPr="007113C2" w:rsidRDefault="007113C2" w:rsidP="007113C2">
      <w:pPr>
        <w:pStyle w:val="Odstavecseseznamem"/>
        <w:numPr>
          <w:ilvl w:val="1"/>
          <w:numId w:val="22"/>
        </w:numPr>
        <w:tabs>
          <w:tab w:val="left" w:pos="1519"/>
        </w:tabs>
        <w:spacing w:before="120"/>
        <w:ind w:right="750"/>
        <w:rPr>
          <w:sz w:val="24"/>
        </w:rPr>
      </w:pPr>
      <w:r w:rsidRPr="007113C2">
        <w:rPr>
          <w:sz w:val="24"/>
        </w:rPr>
        <w:t>vyhlášky č. 131/2024 Sb., o dokumentaci staveb, ve znění pozdějších předpisů,</w:t>
      </w:r>
    </w:p>
    <w:p w14:paraId="71F5E711" w14:textId="77777777" w:rsidR="00C06397" w:rsidRPr="00257F09" w:rsidRDefault="00C06397" w:rsidP="00066325">
      <w:pPr>
        <w:pStyle w:val="Odstavecseseznamem"/>
        <w:numPr>
          <w:ilvl w:val="1"/>
          <w:numId w:val="22"/>
        </w:numPr>
        <w:tabs>
          <w:tab w:val="left" w:pos="1519"/>
        </w:tabs>
        <w:spacing w:before="120"/>
        <w:ind w:right="750"/>
        <w:rPr>
          <w:sz w:val="24"/>
        </w:rPr>
      </w:pPr>
      <w:r w:rsidRPr="007113C2">
        <w:rPr>
          <w:sz w:val="24"/>
        </w:rPr>
        <w:t>požadavků</w:t>
      </w:r>
      <w:r w:rsidRPr="00257F09">
        <w:rPr>
          <w:sz w:val="24"/>
        </w:rPr>
        <w:t xml:space="preserve"> zákona č. 309/2006 Sb., o zajištění dalších podmínek bezpečnosti a ochrany zdraví při práci,</w:t>
      </w:r>
    </w:p>
    <w:p w14:paraId="01AE7DFA" w14:textId="662E4CD9" w:rsidR="00C06397" w:rsidRPr="00257F09" w:rsidRDefault="00C06397" w:rsidP="00066325">
      <w:pPr>
        <w:pStyle w:val="Odstavecseseznamem"/>
        <w:numPr>
          <w:ilvl w:val="1"/>
          <w:numId w:val="22"/>
        </w:numPr>
        <w:tabs>
          <w:tab w:val="left" w:pos="1519"/>
        </w:tabs>
        <w:spacing w:before="120"/>
        <w:ind w:right="750"/>
        <w:rPr>
          <w:sz w:val="24"/>
        </w:rPr>
      </w:pPr>
      <w:r w:rsidRPr="00257F09">
        <w:rPr>
          <w:sz w:val="24"/>
        </w:rPr>
        <w:t xml:space="preserve">požadavků zákona č. 134/2016 Sb., o zadávání veřejných zakázek, ve znění pozdějších předpisů, a jeho prováděcích předpisů a dále v takové podrobnosti, aby bylo možné zpracovat položkový výkaz výměr a kontrolní rozpočet, který bude zpracován dle ceníku stavebních </w:t>
      </w:r>
      <w:r w:rsidRPr="0017738F">
        <w:rPr>
          <w:sz w:val="24"/>
        </w:rPr>
        <w:t>prací</w:t>
      </w:r>
      <w:r w:rsidR="00EB020B" w:rsidRPr="0017738F">
        <w:rPr>
          <w:sz w:val="24"/>
        </w:rPr>
        <w:t>, jako jsou RTS a ÚRS Praha, nebo jiných relevantních ceníků</w:t>
      </w:r>
      <w:r w:rsidR="00057A54">
        <w:rPr>
          <w:sz w:val="24"/>
        </w:rPr>
        <w:t xml:space="preserve"> </w:t>
      </w:r>
      <w:r w:rsidRPr="00257F09">
        <w:rPr>
          <w:sz w:val="24"/>
        </w:rPr>
        <w:t>v aktuální cenové úrovni a bude obsahovat veškeré náklady na provedení Stavby,</w:t>
      </w:r>
    </w:p>
    <w:p w14:paraId="1E238A9B" w14:textId="77777777" w:rsidR="00C06397" w:rsidRDefault="00C06397" w:rsidP="00066325">
      <w:pPr>
        <w:pStyle w:val="Odstavecseseznamem"/>
        <w:numPr>
          <w:ilvl w:val="1"/>
          <w:numId w:val="22"/>
        </w:numPr>
        <w:tabs>
          <w:tab w:val="left" w:pos="1519"/>
        </w:tabs>
        <w:spacing w:before="120"/>
        <w:ind w:right="750"/>
        <w:rPr>
          <w:sz w:val="24"/>
        </w:rPr>
      </w:pPr>
      <w:r w:rsidRPr="00257F09">
        <w:rPr>
          <w:sz w:val="24"/>
        </w:rPr>
        <w:t xml:space="preserve">Součástí technického popisu řešení uvedeného v projektové dokumentaci musí být i jednoznačné vymezení množství, jakosti, technických vlastností a druhu požadovaných prací, dodávek, činností a služeb potřebných k realizaci Stavby a dále, je-li to možné, i údaje na technické vlastnosti celé Stavby, včetně uvedení požadavků na jakost jakož i stanovení konkrétních technických norem, tam kde je to vhodné. Součástí technického popisu řešení uvedeného v dokumentaci musí být dále jednoznačná specifikace požadavků na způsob </w:t>
      </w:r>
      <w:r w:rsidRPr="00257F09">
        <w:rPr>
          <w:sz w:val="24"/>
        </w:rPr>
        <w:lastRenderedPageBreak/>
        <w:t>fungování technologických zařízení a řídících systémů Stavby včetně specifikace podmínek a parametrů, za kterých tyto provozní stavy fungují.</w:t>
      </w:r>
    </w:p>
    <w:p w14:paraId="3FE4921F" w14:textId="7698231D" w:rsidR="006F44CF" w:rsidRPr="006F44CF" w:rsidRDefault="006F44CF" w:rsidP="006F44CF">
      <w:pPr>
        <w:pStyle w:val="Odstavecseseznamem"/>
        <w:numPr>
          <w:ilvl w:val="1"/>
          <w:numId w:val="22"/>
        </w:numPr>
        <w:tabs>
          <w:tab w:val="left" w:pos="1519"/>
        </w:tabs>
        <w:spacing w:before="120"/>
        <w:ind w:right="750"/>
        <w:rPr>
          <w:sz w:val="24"/>
        </w:rPr>
      </w:pPr>
      <w:r>
        <w:rPr>
          <w:sz w:val="24"/>
        </w:rPr>
        <w:t xml:space="preserve">Součásti bude i předpokládaný </w:t>
      </w:r>
      <w:r>
        <w:t>harmonogram výstavby po týdnech včetně finančního plnění po měsících.</w:t>
      </w:r>
    </w:p>
    <w:p w14:paraId="54892B49" w14:textId="326C2C31" w:rsidR="00C06397" w:rsidRPr="00066325" w:rsidRDefault="00855492" w:rsidP="00855492">
      <w:pPr>
        <w:tabs>
          <w:tab w:val="left" w:pos="1519"/>
        </w:tabs>
        <w:spacing w:before="120"/>
        <w:ind w:left="1098" w:right="750"/>
        <w:rPr>
          <w:b/>
          <w:bCs/>
          <w:sz w:val="24"/>
        </w:rPr>
      </w:pPr>
      <w:r w:rsidRPr="00855492">
        <w:rPr>
          <w:b/>
          <w:bCs/>
          <w:sz w:val="24"/>
        </w:rPr>
        <w:t>3.1.4</w:t>
      </w:r>
      <w:r w:rsidRPr="00855492">
        <w:rPr>
          <w:b/>
          <w:bCs/>
          <w:sz w:val="24"/>
        </w:rPr>
        <w:tab/>
        <w:t>Etapa 4. Inženýring</w:t>
      </w:r>
      <w:r w:rsidRPr="00855492">
        <w:rPr>
          <w:b/>
          <w:bCs/>
          <w:sz w:val="24"/>
        </w:rPr>
        <w:tab/>
      </w:r>
    </w:p>
    <w:p w14:paraId="2D4E6B3C"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 xml:space="preserve">Zajištění veškeré inženýrské činnosti za účelem vydání stavebního povolení nebo ohlášení stavby pro Stavbu, </w:t>
      </w:r>
      <w:proofErr w:type="gramStart"/>
      <w:r w:rsidRPr="00257F09">
        <w:rPr>
          <w:sz w:val="24"/>
        </w:rPr>
        <w:t>tj :</w:t>
      </w:r>
      <w:proofErr w:type="gramEnd"/>
    </w:p>
    <w:p w14:paraId="34749CDD"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zajištění vyjádření a stanovisek dotčených orgánů, správců sítí, vlastníků pozemků</w:t>
      </w:r>
    </w:p>
    <w:p w14:paraId="78B2895F"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zajištění stavebního povolení (bude-li ho třeba)</w:t>
      </w:r>
    </w:p>
    <w:p w14:paraId="744CFF77" w14:textId="77777777" w:rsidR="00C06397" w:rsidRPr="00257F09" w:rsidRDefault="00C06397" w:rsidP="00066325">
      <w:pPr>
        <w:pStyle w:val="Odstavecseseznamem"/>
        <w:numPr>
          <w:ilvl w:val="1"/>
          <w:numId w:val="23"/>
        </w:numPr>
        <w:tabs>
          <w:tab w:val="left" w:pos="1519"/>
        </w:tabs>
        <w:spacing w:before="120"/>
        <w:ind w:right="750"/>
        <w:rPr>
          <w:sz w:val="24"/>
        </w:rPr>
      </w:pPr>
      <w:r w:rsidRPr="00257F09">
        <w:rPr>
          <w:sz w:val="24"/>
        </w:rPr>
        <w:t>zhotoviteli bude vydána plná moc pro zastupování města</w:t>
      </w:r>
    </w:p>
    <w:p w14:paraId="48F15F1B" w14:textId="7E7EC669" w:rsidR="00C06397" w:rsidRPr="00066325" w:rsidRDefault="00066325" w:rsidP="00066325">
      <w:pPr>
        <w:tabs>
          <w:tab w:val="left" w:pos="1519"/>
        </w:tabs>
        <w:spacing w:before="120"/>
        <w:ind w:left="1098" w:right="750"/>
        <w:rPr>
          <w:b/>
          <w:bCs/>
          <w:sz w:val="24"/>
        </w:rPr>
      </w:pPr>
      <w:r w:rsidRPr="00066325">
        <w:rPr>
          <w:b/>
          <w:bCs/>
          <w:sz w:val="24"/>
        </w:rPr>
        <w:t>3</w:t>
      </w:r>
      <w:r w:rsidR="00C06397" w:rsidRPr="00066325">
        <w:rPr>
          <w:b/>
          <w:bCs/>
          <w:sz w:val="24"/>
        </w:rPr>
        <w:t>.1.5</w:t>
      </w:r>
      <w:r w:rsidR="00C06397" w:rsidRPr="00066325">
        <w:rPr>
          <w:b/>
          <w:bCs/>
          <w:sz w:val="24"/>
        </w:rPr>
        <w:tab/>
        <w:t>Ostatní činnosti</w:t>
      </w:r>
    </w:p>
    <w:p w14:paraId="6EDA77C8" w14:textId="77777777" w:rsidR="00C06397" w:rsidRPr="00257F09" w:rsidRDefault="00C06397" w:rsidP="00066325">
      <w:pPr>
        <w:pStyle w:val="Odstavecseseznamem"/>
        <w:numPr>
          <w:ilvl w:val="1"/>
          <w:numId w:val="24"/>
        </w:numPr>
        <w:tabs>
          <w:tab w:val="left" w:pos="1519"/>
        </w:tabs>
        <w:spacing w:before="120"/>
        <w:ind w:right="750"/>
        <w:rPr>
          <w:sz w:val="24"/>
        </w:rPr>
      </w:pPr>
      <w:r w:rsidRPr="00257F09">
        <w:rPr>
          <w:sz w:val="24"/>
        </w:rPr>
        <w:t>Výkon dozoru projektanta</w:t>
      </w:r>
    </w:p>
    <w:p w14:paraId="4E321FDA" w14:textId="77777777" w:rsidR="00C06397" w:rsidRPr="00257F09" w:rsidRDefault="00C06397" w:rsidP="00066325">
      <w:pPr>
        <w:pStyle w:val="Odstavecseseznamem"/>
        <w:numPr>
          <w:ilvl w:val="1"/>
          <w:numId w:val="24"/>
        </w:numPr>
        <w:tabs>
          <w:tab w:val="left" w:pos="1519"/>
        </w:tabs>
        <w:spacing w:before="120"/>
        <w:ind w:right="750"/>
        <w:rPr>
          <w:sz w:val="24"/>
        </w:rPr>
      </w:pPr>
      <w:r w:rsidRPr="00257F09">
        <w:rPr>
          <w:sz w:val="24"/>
        </w:rPr>
        <w:t>Zpracování vysvětlení zadávací dokumentace v rámci veřejné zakázky na výběr zhotovitele Stavby.</w:t>
      </w:r>
    </w:p>
    <w:p w14:paraId="61D0E081" w14:textId="77777777" w:rsidR="00F67908" w:rsidRDefault="00F67908">
      <w:pPr>
        <w:pStyle w:val="Zkladntext"/>
        <w:rPr>
          <w:sz w:val="26"/>
        </w:rPr>
      </w:pPr>
    </w:p>
    <w:p w14:paraId="2541AE40" w14:textId="77777777" w:rsidR="00F67908" w:rsidRDefault="000E0F7C" w:rsidP="00BE12E5">
      <w:pPr>
        <w:pStyle w:val="Odstavecseseznamem"/>
        <w:numPr>
          <w:ilvl w:val="0"/>
          <w:numId w:val="6"/>
        </w:numPr>
        <w:tabs>
          <w:tab w:val="left" w:pos="3806"/>
        </w:tabs>
        <w:spacing w:before="1"/>
        <w:ind w:left="3805" w:hanging="362"/>
        <w:jc w:val="left"/>
        <w:rPr>
          <w:rFonts w:ascii="Arial" w:hAnsi="Arial"/>
          <w:b/>
          <w:sz w:val="28"/>
        </w:rPr>
      </w:pPr>
      <w:r w:rsidRPr="00BE12E5">
        <w:rPr>
          <w:rFonts w:ascii="Arial" w:hAnsi="Arial"/>
          <w:b/>
          <w:color w:val="111111"/>
          <w:w w:val="105"/>
        </w:rPr>
        <w:t>TERMÍNY</w:t>
      </w:r>
      <w:r>
        <w:rPr>
          <w:rFonts w:ascii="Arial" w:hAnsi="Arial"/>
          <w:b/>
          <w:spacing w:val="-15"/>
        </w:rPr>
        <w:t xml:space="preserve"> </w:t>
      </w:r>
      <w:r>
        <w:rPr>
          <w:rFonts w:ascii="Arial" w:hAnsi="Arial"/>
          <w:b/>
        </w:rPr>
        <w:t>PRO</w:t>
      </w:r>
      <w:r>
        <w:rPr>
          <w:rFonts w:ascii="Arial" w:hAnsi="Arial"/>
          <w:b/>
          <w:spacing w:val="-9"/>
        </w:rPr>
        <w:t xml:space="preserve"> </w:t>
      </w:r>
      <w:r>
        <w:rPr>
          <w:rFonts w:ascii="Arial" w:hAnsi="Arial"/>
          <w:b/>
        </w:rPr>
        <w:t>ZHOTOVENÍ</w:t>
      </w:r>
      <w:r>
        <w:rPr>
          <w:rFonts w:ascii="Arial" w:hAnsi="Arial"/>
          <w:b/>
          <w:spacing w:val="-5"/>
        </w:rPr>
        <w:t xml:space="preserve"> </w:t>
      </w:r>
      <w:r>
        <w:rPr>
          <w:rFonts w:ascii="Arial" w:hAnsi="Arial"/>
          <w:b/>
        </w:rPr>
        <w:t>DÍLA</w:t>
      </w:r>
      <w:r>
        <w:rPr>
          <w:rFonts w:ascii="Arial" w:hAnsi="Arial"/>
          <w:b/>
          <w:sz w:val="24"/>
        </w:rPr>
        <w:t>,</w:t>
      </w:r>
      <w:r>
        <w:rPr>
          <w:rFonts w:ascii="Arial" w:hAnsi="Arial"/>
          <w:b/>
          <w:spacing w:val="-17"/>
          <w:sz w:val="24"/>
        </w:rPr>
        <w:t xml:space="preserve"> </w:t>
      </w:r>
      <w:r>
        <w:rPr>
          <w:rFonts w:ascii="Arial" w:hAnsi="Arial"/>
          <w:b/>
          <w:sz w:val="24"/>
        </w:rPr>
        <w:t>PLNĚNÍ</w:t>
      </w:r>
      <w:r>
        <w:rPr>
          <w:rFonts w:ascii="Arial" w:hAnsi="Arial"/>
          <w:b/>
          <w:spacing w:val="-16"/>
          <w:sz w:val="24"/>
        </w:rPr>
        <w:t xml:space="preserve"> </w:t>
      </w:r>
      <w:r>
        <w:rPr>
          <w:rFonts w:ascii="Arial" w:hAnsi="Arial"/>
          <w:b/>
          <w:spacing w:val="-2"/>
          <w:sz w:val="24"/>
        </w:rPr>
        <w:t>PŘÍKAZU</w:t>
      </w:r>
    </w:p>
    <w:p w14:paraId="63C68A9D" w14:textId="77777777" w:rsidR="00F67908" w:rsidRDefault="00F67908">
      <w:pPr>
        <w:pStyle w:val="Zkladntext"/>
        <w:spacing w:before="10"/>
        <w:rPr>
          <w:rFonts w:ascii="Arial"/>
          <w:b/>
          <w:sz w:val="32"/>
        </w:rPr>
      </w:pPr>
    </w:p>
    <w:p w14:paraId="0721F5D5" w14:textId="77777777" w:rsidR="00BC0663" w:rsidRDefault="00BC0663" w:rsidP="00BC0663">
      <w:pPr>
        <w:pStyle w:val="Odstavecseseznamem"/>
        <w:numPr>
          <w:ilvl w:val="1"/>
          <w:numId w:val="27"/>
        </w:numPr>
        <w:tabs>
          <w:tab w:val="left" w:pos="1701"/>
        </w:tabs>
        <w:spacing w:before="1"/>
        <w:ind w:left="1701" w:right="754" w:hanging="567"/>
        <w:rPr>
          <w:sz w:val="24"/>
        </w:rPr>
      </w:pPr>
      <w:r>
        <w:rPr>
          <w:sz w:val="24"/>
        </w:rPr>
        <w:t xml:space="preserve">Zahájení prací na provádění díla započne dnem podpisu Smlouvy, není-li dále stanoveno </w:t>
      </w:r>
      <w:r>
        <w:rPr>
          <w:spacing w:val="-2"/>
          <w:sz w:val="24"/>
        </w:rPr>
        <w:t>jinak.</w:t>
      </w:r>
    </w:p>
    <w:p w14:paraId="3CE0B06A" w14:textId="77777777" w:rsidR="00BC0663" w:rsidRPr="007D240E" w:rsidRDefault="00BC0663" w:rsidP="00BC0663">
      <w:pPr>
        <w:pStyle w:val="Odstavecseseznamem"/>
        <w:numPr>
          <w:ilvl w:val="1"/>
          <w:numId w:val="27"/>
        </w:numPr>
        <w:tabs>
          <w:tab w:val="left" w:pos="1701"/>
        </w:tabs>
        <w:spacing w:before="60"/>
        <w:ind w:left="1701" w:hanging="567"/>
        <w:rPr>
          <w:spacing w:val="-2"/>
          <w:sz w:val="24"/>
        </w:rPr>
      </w:pPr>
      <w:bookmarkStart w:id="1" w:name="_Hlk189211648"/>
      <w:r w:rsidRPr="007D240E">
        <w:rPr>
          <w:spacing w:val="-2"/>
          <w:sz w:val="24"/>
        </w:rPr>
        <w:t>Dílo bude zhotoveno a předáno Objednateli v následující termínu:</w:t>
      </w:r>
    </w:p>
    <w:p w14:paraId="12DCA9A7" w14:textId="3EB5B20F" w:rsidR="00BC0663" w:rsidRPr="007D240E" w:rsidRDefault="00BC0663" w:rsidP="00BC0663">
      <w:pPr>
        <w:pStyle w:val="Odstavecseseznamem"/>
        <w:numPr>
          <w:ilvl w:val="2"/>
          <w:numId w:val="27"/>
        </w:numPr>
        <w:tabs>
          <w:tab w:val="left" w:pos="1701"/>
          <w:tab w:val="left" w:pos="3259"/>
        </w:tabs>
        <w:spacing w:before="60"/>
        <w:rPr>
          <w:sz w:val="24"/>
        </w:rPr>
      </w:pPr>
      <w:bookmarkStart w:id="2" w:name="_Hlk198304225"/>
      <w:r w:rsidRPr="007D240E">
        <w:rPr>
          <w:sz w:val="24"/>
        </w:rPr>
        <w:t xml:space="preserve">Předání a převzetí provedeného, bezvadného, tj. prostého všech vad a nedodělků, a ukončeného Předmětu plnění </w:t>
      </w:r>
      <w:r w:rsidRPr="0017738F">
        <w:rPr>
          <w:sz w:val="24"/>
        </w:rPr>
        <w:t xml:space="preserve">je </w:t>
      </w:r>
      <w:r w:rsidRPr="005A4DD4">
        <w:rPr>
          <w:b/>
          <w:bCs/>
          <w:color w:val="FF0000"/>
          <w:sz w:val="24"/>
        </w:rPr>
        <w:t>nejpozději do</w:t>
      </w:r>
      <w:r w:rsidR="00057A54" w:rsidRPr="005A4DD4">
        <w:rPr>
          <w:b/>
          <w:bCs/>
          <w:color w:val="FF0000"/>
          <w:sz w:val="24"/>
        </w:rPr>
        <w:t xml:space="preserve"> </w:t>
      </w:r>
      <w:r w:rsidR="00814476">
        <w:rPr>
          <w:b/>
          <w:bCs/>
          <w:color w:val="FF0000"/>
          <w:sz w:val="24"/>
        </w:rPr>
        <w:t>1</w:t>
      </w:r>
      <w:r w:rsidR="004E6929">
        <w:rPr>
          <w:b/>
          <w:bCs/>
          <w:color w:val="FF0000"/>
          <w:sz w:val="24"/>
        </w:rPr>
        <w:t>7</w:t>
      </w:r>
      <w:r w:rsidR="00814476">
        <w:rPr>
          <w:b/>
          <w:bCs/>
          <w:color w:val="FF0000"/>
          <w:sz w:val="24"/>
        </w:rPr>
        <w:t>.08.2026</w:t>
      </w:r>
      <w:r w:rsidRPr="006B2A3C">
        <w:rPr>
          <w:color w:val="FF0000"/>
          <w:sz w:val="24"/>
        </w:rPr>
        <w:t xml:space="preserve"> </w:t>
      </w:r>
      <w:r w:rsidRPr="007D240E">
        <w:rPr>
          <w:sz w:val="24"/>
        </w:rPr>
        <w:t>– jedná se o lhůtu pro dokončení a pro předání a převzetí díla objednatelem</w:t>
      </w:r>
      <w:r>
        <w:rPr>
          <w:sz w:val="24"/>
        </w:rPr>
        <w:t xml:space="preserve">, </w:t>
      </w:r>
      <w:r w:rsidRPr="007D240E">
        <w:rPr>
          <w:sz w:val="24"/>
        </w:rPr>
        <w:t>včetně dokladové části díla;</w:t>
      </w:r>
    </w:p>
    <w:p w14:paraId="366528A9" w14:textId="42DE5D8A" w:rsidR="00BC0663" w:rsidRPr="00F45B93" w:rsidRDefault="00BC0663" w:rsidP="00BC0663">
      <w:pPr>
        <w:pStyle w:val="Odstavecseseznamem"/>
        <w:tabs>
          <w:tab w:val="left" w:pos="1701"/>
          <w:tab w:val="left" w:pos="3259"/>
        </w:tabs>
        <w:spacing w:before="60"/>
        <w:ind w:left="2563" w:firstLine="0"/>
        <w:rPr>
          <w:sz w:val="24"/>
        </w:rPr>
      </w:pPr>
      <w:r w:rsidRPr="007D240E">
        <w:rPr>
          <w:sz w:val="24"/>
        </w:rPr>
        <w:t xml:space="preserve">Termínem předání a převzetí provedeného, bezvadného, tj. prostého všech vad a nedodělků, a ukončeného Předmětu plnění se rozumí den, kdy proběhne úspěšné převzetí Předmětu plnění objednatelem od zhotovitele. O předání a převzetí provedeného, bezvadného a ukončeného předmětu plnění, včetně dokladové části díla, </w:t>
      </w:r>
      <w:proofErr w:type="gramStart"/>
      <w:r w:rsidRPr="007D240E">
        <w:rPr>
          <w:sz w:val="24"/>
        </w:rPr>
        <w:t>sepíší</w:t>
      </w:r>
      <w:proofErr w:type="gramEnd"/>
      <w:r w:rsidRPr="007D240E">
        <w:rPr>
          <w:sz w:val="24"/>
        </w:rPr>
        <w:t xml:space="preserve"> smluvní strany Protokol o předání a převzetí díla (dále jen „Protokol“), který bude podepsán oběma smluvními stranami.</w:t>
      </w:r>
    </w:p>
    <w:bookmarkEnd w:id="1"/>
    <w:bookmarkEnd w:id="2"/>
    <w:p w14:paraId="61D5AFB0" w14:textId="77777777" w:rsidR="00BC0663" w:rsidRPr="00F45B93" w:rsidRDefault="00BC0663" w:rsidP="00BC0663">
      <w:pPr>
        <w:pStyle w:val="Odstavecseseznamem"/>
        <w:numPr>
          <w:ilvl w:val="1"/>
          <w:numId w:val="27"/>
        </w:numPr>
        <w:tabs>
          <w:tab w:val="left" w:pos="1701"/>
        </w:tabs>
        <w:spacing w:before="60"/>
        <w:ind w:left="1701" w:right="754" w:hanging="567"/>
        <w:rPr>
          <w:sz w:val="24"/>
        </w:rPr>
      </w:pPr>
      <w:r w:rsidRPr="00F45B93">
        <w:rPr>
          <w:sz w:val="24"/>
        </w:rPr>
        <w:t>Vysvětlení zadávací dokumentace Zhotovitel zpracovává průběžně v</w:t>
      </w:r>
      <w:r w:rsidRPr="00F45B93">
        <w:rPr>
          <w:spacing w:val="-5"/>
          <w:sz w:val="24"/>
        </w:rPr>
        <w:t xml:space="preserve"> </w:t>
      </w:r>
      <w:r w:rsidRPr="00F45B93">
        <w:rPr>
          <w:sz w:val="24"/>
        </w:rPr>
        <w:t>průběhu zadávacího řízení pro výběr zhotovitele Stavby tak, že Zhotovitel zpracuje a elektronicky doručí vysvětlení nejpozději do 3 dnů od obdržení požadavku.</w:t>
      </w:r>
    </w:p>
    <w:p w14:paraId="26074C84" w14:textId="77777777" w:rsidR="00F67908" w:rsidRDefault="00F67908">
      <w:pPr>
        <w:pStyle w:val="Zkladntext"/>
        <w:spacing w:before="8"/>
        <w:rPr>
          <w:sz w:val="29"/>
        </w:rPr>
      </w:pPr>
    </w:p>
    <w:p w14:paraId="010F26B8" w14:textId="77777777" w:rsidR="00F67908" w:rsidRDefault="000E0F7C" w:rsidP="00BE12E5">
      <w:pPr>
        <w:pStyle w:val="Odstavecseseznamem"/>
        <w:numPr>
          <w:ilvl w:val="0"/>
          <w:numId w:val="6"/>
        </w:numPr>
        <w:tabs>
          <w:tab w:val="left" w:pos="3806"/>
        </w:tabs>
        <w:spacing w:before="1"/>
        <w:ind w:left="3805" w:hanging="362"/>
        <w:jc w:val="left"/>
        <w:rPr>
          <w:rFonts w:ascii="Arial"/>
          <w:b/>
          <w:sz w:val="28"/>
        </w:rPr>
      </w:pPr>
      <w:r w:rsidRPr="00BE12E5">
        <w:rPr>
          <w:rFonts w:ascii="Arial" w:hAnsi="Arial"/>
          <w:b/>
          <w:color w:val="111111"/>
          <w:w w:val="105"/>
        </w:rPr>
        <w:t>CENA</w:t>
      </w:r>
    </w:p>
    <w:p w14:paraId="3D4D0E40" w14:textId="77777777" w:rsidR="00F67908" w:rsidRDefault="00F67908">
      <w:pPr>
        <w:pStyle w:val="Zkladntext"/>
        <w:spacing w:before="11"/>
        <w:rPr>
          <w:rFonts w:ascii="Arial"/>
          <w:b/>
          <w:sz w:val="32"/>
        </w:rPr>
      </w:pPr>
    </w:p>
    <w:p w14:paraId="5D2DDE00" w14:textId="0B78349D" w:rsidR="00F67908" w:rsidRPr="00D24AB5" w:rsidRDefault="006C2BCD" w:rsidP="00D24AB5">
      <w:pPr>
        <w:pStyle w:val="Odstavecseseznamem"/>
        <w:numPr>
          <w:ilvl w:val="1"/>
          <w:numId w:val="9"/>
        </w:numPr>
        <w:tabs>
          <w:tab w:val="left" w:pos="1639"/>
        </w:tabs>
        <w:spacing w:before="66"/>
        <w:ind w:right="751"/>
        <w:rPr>
          <w:sz w:val="24"/>
        </w:rPr>
      </w:pPr>
      <w:r>
        <w:rPr>
          <w:sz w:val="24"/>
        </w:rPr>
        <w:t xml:space="preserve"> </w:t>
      </w:r>
      <w:r>
        <w:rPr>
          <w:sz w:val="24"/>
        </w:rPr>
        <w:tab/>
      </w:r>
      <w:r w:rsidR="000E0F7C" w:rsidRPr="006C2BCD">
        <w:rPr>
          <w:sz w:val="24"/>
        </w:rPr>
        <w:t>Cena</w:t>
      </w:r>
      <w:r w:rsidR="000E0F7C" w:rsidRPr="006C2BCD">
        <w:rPr>
          <w:spacing w:val="66"/>
          <w:sz w:val="24"/>
        </w:rPr>
        <w:t xml:space="preserve"> </w:t>
      </w:r>
      <w:r w:rsidR="000E0F7C" w:rsidRPr="006C2BCD">
        <w:rPr>
          <w:sz w:val="24"/>
        </w:rPr>
        <w:t>za</w:t>
      </w:r>
      <w:r w:rsidR="000E0F7C" w:rsidRPr="006C2BCD">
        <w:rPr>
          <w:spacing w:val="66"/>
          <w:sz w:val="24"/>
        </w:rPr>
        <w:t xml:space="preserve"> </w:t>
      </w:r>
      <w:r w:rsidR="000E0F7C" w:rsidRPr="006C2BCD">
        <w:rPr>
          <w:sz w:val="24"/>
        </w:rPr>
        <w:t>plnění</w:t>
      </w:r>
      <w:r w:rsidR="000E0F7C" w:rsidRPr="006C2BCD">
        <w:rPr>
          <w:spacing w:val="68"/>
          <w:sz w:val="24"/>
        </w:rPr>
        <w:t xml:space="preserve"> </w:t>
      </w:r>
      <w:r w:rsidR="000E0F7C" w:rsidRPr="006C2BCD">
        <w:rPr>
          <w:sz w:val="24"/>
        </w:rPr>
        <w:t>závazku</w:t>
      </w:r>
      <w:r w:rsidR="000E0F7C" w:rsidRPr="006C2BCD">
        <w:rPr>
          <w:spacing w:val="67"/>
          <w:sz w:val="24"/>
        </w:rPr>
        <w:t xml:space="preserve"> </w:t>
      </w:r>
      <w:r w:rsidR="000E0F7C" w:rsidRPr="006C2BCD">
        <w:rPr>
          <w:sz w:val="24"/>
        </w:rPr>
        <w:t>Zhotovitele</w:t>
      </w:r>
      <w:r w:rsidR="000E0F7C" w:rsidRPr="006C2BCD">
        <w:rPr>
          <w:spacing w:val="66"/>
          <w:sz w:val="24"/>
        </w:rPr>
        <w:t xml:space="preserve"> </w:t>
      </w:r>
      <w:r w:rsidR="000E0F7C" w:rsidRPr="006C2BCD">
        <w:rPr>
          <w:sz w:val="24"/>
        </w:rPr>
        <w:t>v</w:t>
      </w:r>
      <w:r w:rsidR="000E0F7C" w:rsidRPr="006C2BCD">
        <w:rPr>
          <w:spacing w:val="-1"/>
          <w:sz w:val="24"/>
        </w:rPr>
        <w:t xml:space="preserve"> </w:t>
      </w:r>
      <w:r w:rsidR="000E0F7C" w:rsidRPr="006C2BCD">
        <w:rPr>
          <w:sz w:val="24"/>
        </w:rPr>
        <w:t>rozsahu</w:t>
      </w:r>
      <w:r w:rsidR="000E0F7C" w:rsidRPr="006C2BCD">
        <w:rPr>
          <w:spacing w:val="69"/>
          <w:sz w:val="24"/>
        </w:rPr>
        <w:t xml:space="preserve"> </w:t>
      </w:r>
      <w:r w:rsidR="000E0F7C" w:rsidRPr="006C2BCD">
        <w:rPr>
          <w:sz w:val="24"/>
        </w:rPr>
        <w:t>dle</w:t>
      </w:r>
      <w:r w:rsidR="000E0F7C" w:rsidRPr="006C2BCD">
        <w:rPr>
          <w:spacing w:val="66"/>
          <w:sz w:val="24"/>
        </w:rPr>
        <w:t xml:space="preserve"> </w:t>
      </w:r>
      <w:r w:rsidR="000E0F7C" w:rsidRPr="006C2BCD">
        <w:rPr>
          <w:sz w:val="24"/>
        </w:rPr>
        <w:t>čl.</w:t>
      </w:r>
      <w:r w:rsidR="000E0F7C" w:rsidRPr="006C2BCD">
        <w:rPr>
          <w:spacing w:val="67"/>
          <w:sz w:val="24"/>
        </w:rPr>
        <w:t xml:space="preserve"> </w:t>
      </w:r>
      <w:r w:rsidR="000E0F7C" w:rsidRPr="006C2BCD">
        <w:rPr>
          <w:sz w:val="24"/>
        </w:rPr>
        <w:t>2.</w:t>
      </w:r>
      <w:r w:rsidR="000E0F7C" w:rsidRPr="006C2BCD">
        <w:rPr>
          <w:spacing w:val="67"/>
          <w:sz w:val="24"/>
        </w:rPr>
        <w:t xml:space="preserve"> </w:t>
      </w:r>
      <w:r w:rsidR="000E0F7C" w:rsidRPr="006C2BCD">
        <w:rPr>
          <w:sz w:val="24"/>
        </w:rPr>
        <w:t>a</w:t>
      </w:r>
      <w:r w:rsidR="000E0F7C" w:rsidRPr="006C2BCD">
        <w:rPr>
          <w:spacing w:val="66"/>
          <w:sz w:val="24"/>
        </w:rPr>
        <w:t xml:space="preserve"> </w:t>
      </w:r>
      <w:r w:rsidR="000E0F7C" w:rsidRPr="006C2BCD">
        <w:rPr>
          <w:sz w:val="24"/>
        </w:rPr>
        <w:t>3.</w:t>
      </w:r>
      <w:r w:rsidR="000E0F7C" w:rsidRPr="006C2BCD">
        <w:rPr>
          <w:spacing w:val="67"/>
          <w:sz w:val="24"/>
        </w:rPr>
        <w:t xml:space="preserve"> </w:t>
      </w:r>
      <w:r w:rsidR="000E0F7C" w:rsidRPr="006C2BCD">
        <w:rPr>
          <w:sz w:val="24"/>
        </w:rPr>
        <w:t>Smlouvy</w:t>
      </w:r>
      <w:r w:rsidR="000E0F7C" w:rsidRPr="006C2BCD">
        <w:rPr>
          <w:spacing w:val="62"/>
          <w:sz w:val="24"/>
        </w:rPr>
        <w:t xml:space="preserve"> </w:t>
      </w:r>
      <w:r w:rsidR="000E0F7C" w:rsidRPr="006C2BCD">
        <w:rPr>
          <w:sz w:val="24"/>
        </w:rPr>
        <w:t>je</w:t>
      </w:r>
      <w:r w:rsidR="000E0F7C" w:rsidRPr="006C2BCD">
        <w:rPr>
          <w:spacing w:val="66"/>
          <w:sz w:val="24"/>
        </w:rPr>
        <w:t xml:space="preserve"> </w:t>
      </w:r>
      <w:r w:rsidR="000E0F7C" w:rsidRPr="006C2BCD">
        <w:rPr>
          <w:sz w:val="24"/>
        </w:rPr>
        <w:t>sjednána na</w:t>
      </w:r>
      <w:r w:rsidR="000E0F7C" w:rsidRPr="006C2BCD">
        <w:rPr>
          <w:spacing w:val="40"/>
          <w:sz w:val="24"/>
        </w:rPr>
        <w:t xml:space="preserve"> </w:t>
      </w:r>
      <w:r w:rsidR="000E0F7C" w:rsidRPr="006C2BCD">
        <w:rPr>
          <w:sz w:val="24"/>
        </w:rPr>
        <w:t>základě</w:t>
      </w:r>
      <w:r w:rsidR="000E0F7C" w:rsidRPr="006C2BCD">
        <w:rPr>
          <w:spacing w:val="40"/>
          <w:sz w:val="24"/>
        </w:rPr>
        <w:t xml:space="preserve"> </w:t>
      </w:r>
      <w:r w:rsidR="000E0F7C" w:rsidRPr="006C2BCD">
        <w:rPr>
          <w:sz w:val="24"/>
        </w:rPr>
        <w:t>vzájemné</w:t>
      </w:r>
      <w:r w:rsidR="000E0F7C" w:rsidRPr="006C2BCD">
        <w:rPr>
          <w:spacing w:val="40"/>
          <w:sz w:val="24"/>
        </w:rPr>
        <w:t xml:space="preserve"> </w:t>
      </w:r>
      <w:r w:rsidR="000E0F7C" w:rsidRPr="006C2BCD">
        <w:rPr>
          <w:sz w:val="24"/>
        </w:rPr>
        <w:t>dohody</w:t>
      </w:r>
      <w:r w:rsidR="000E0F7C" w:rsidRPr="006C2BCD">
        <w:rPr>
          <w:spacing w:val="38"/>
          <w:sz w:val="24"/>
        </w:rPr>
        <w:t xml:space="preserve"> </w:t>
      </w:r>
      <w:r w:rsidR="000E0F7C" w:rsidRPr="006C2BCD">
        <w:rPr>
          <w:sz w:val="24"/>
        </w:rPr>
        <w:t>smluvních</w:t>
      </w:r>
      <w:r w:rsidR="000E0F7C" w:rsidRPr="006C2BCD">
        <w:rPr>
          <w:spacing w:val="40"/>
          <w:sz w:val="24"/>
        </w:rPr>
        <w:t xml:space="preserve"> </w:t>
      </w:r>
      <w:r w:rsidR="000E0F7C" w:rsidRPr="006C2BCD">
        <w:rPr>
          <w:sz w:val="24"/>
        </w:rPr>
        <w:t>stran</w:t>
      </w:r>
      <w:r w:rsidR="000E0F7C" w:rsidRPr="006C2BCD">
        <w:rPr>
          <w:spacing w:val="40"/>
          <w:sz w:val="24"/>
        </w:rPr>
        <w:t xml:space="preserve"> </w:t>
      </w:r>
      <w:r w:rsidR="000E0F7C" w:rsidRPr="006C2BCD">
        <w:rPr>
          <w:sz w:val="24"/>
        </w:rPr>
        <w:t>v</w:t>
      </w:r>
      <w:r w:rsidR="000E0F7C" w:rsidRPr="006C2BCD">
        <w:rPr>
          <w:spacing w:val="-2"/>
          <w:sz w:val="24"/>
        </w:rPr>
        <w:t xml:space="preserve"> </w:t>
      </w:r>
      <w:r w:rsidR="000E0F7C" w:rsidRPr="006C2BCD">
        <w:rPr>
          <w:sz w:val="24"/>
        </w:rPr>
        <w:t>souladu</w:t>
      </w:r>
      <w:r w:rsidR="000E0F7C" w:rsidRPr="006C2BCD">
        <w:rPr>
          <w:spacing w:val="40"/>
          <w:sz w:val="24"/>
        </w:rPr>
        <w:t xml:space="preserve"> </w:t>
      </w:r>
      <w:r w:rsidR="000E0F7C" w:rsidRPr="006C2BCD">
        <w:rPr>
          <w:sz w:val="24"/>
        </w:rPr>
        <w:t>se</w:t>
      </w:r>
      <w:r w:rsidR="000E0F7C" w:rsidRPr="006C2BCD">
        <w:rPr>
          <w:spacing w:val="-3"/>
          <w:sz w:val="24"/>
        </w:rPr>
        <w:t xml:space="preserve"> </w:t>
      </w:r>
      <w:r w:rsidR="000E0F7C" w:rsidRPr="006C2BCD">
        <w:rPr>
          <w:sz w:val="24"/>
        </w:rPr>
        <w:t>zákonem</w:t>
      </w:r>
      <w:r w:rsidR="000E0F7C" w:rsidRPr="006C2BCD">
        <w:rPr>
          <w:spacing w:val="40"/>
          <w:sz w:val="24"/>
        </w:rPr>
        <w:t xml:space="preserve"> </w:t>
      </w:r>
      <w:r w:rsidR="000E0F7C" w:rsidRPr="006C2BCD">
        <w:rPr>
          <w:sz w:val="24"/>
        </w:rPr>
        <w:t>č.</w:t>
      </w:r>
      <w:r w:rsidR="000E0F7C" w:rsidRPr="006C2BCD">
        <w:rPr>
          <w:spacing w:val="40"/>
          <w:sz w:val="24"/>
        </w:rPr>
        <w:t xml:space="preserve"> </w:t>
      </w:r>
      <w:r w:rsidR="000E0F7C" w:rsidRPr="006C2BCD">
        <w:rPr>
          <w:sz w:val="24"/>
        </w:rPr>
        <w:t>526/1990</w:t>
      </w:r>
      <w:r w:rsidR="000E0F7C" w:rsidRPr="006C2BCD">
        <w:rPr>
          <w:spacing w:val="40"/>
          <w:sz w:val="24"/>
        </w:rPr>
        <w:t xml:space="preserve"> </w:t>
      </w:r>
      <w:r w:rsidR="000E0F7C" w:rsidRPr="006C2BCD">
        <w:rPr>
          <w:sz w:val="24"/>
        </w:rPr>
        <w:t>Sb. o cenách, ve znění pozdějších předpisů, jako cena smluvní ve výši</w:t>
      </w:r>
      <w:r w:rsidR="00D24AB5">
        <w:rPr>
          <w:sz w:val="24"/>
        </w:rPr>
        <w:t>…</w:t>
      </w:r>
      <w:r w:rsidR="00D24AB5" w:rsidRPr="00D24AB5">
        <w:rPr>
          <w:b/>
          <w:sz w:val="24"/>
          <w:highlight w:val="yellow"/>
        </w:rPr>
        <w:t xml:space="preserve"> </w:t>
      </w:r>
      <w:r w:rsidR="00D24AB5">
        <w:rPr>
          <w:b/>
          <w:sz w:val="24"/>
          <w:highlight w:val="yellow"/>
        </w:rPr>
        <w:t>(</w:t>
      </w:r>
      <w:r w:rsidR="001873B7" w:rsidRPr="00D24AB5">
        <w:rPr>
          <w:b/>
          <w:sz w:val="24"/>
          <w:highlight w:val="yellow"/>
        </w:rPr>
        <w:t>„doplní účastník</w:t>
      </w:r>
      <w:proofErr w:type="gramStart"/>
      <w:r w:rsidR="001873B7" w:rsidRPr="00D24AB5">
        <w:rPr>
          <w:b/>
          <w:sz w:val="24"/>
          <w:highlight w:val="yellow"/>
        </w:rPr>
        <w:t>“)</w:t>
      </w:r>
      <w:r w:rsidR="00C16AB0" w:rsidRPr="00D24AB5">
        <w:rPr>
          <w:b/>
          <w:sz w:val="24"/>
        </w:rPr>
        <w:t>…</w:t>
      </w:r>
      <w:proofErr w:type="gramEnd"/>
      <w:r w:rsidR="00C16AB0" w:rsidRPr="00D24AB5">
        <w:rPr>
          <w:b/>
          <w:sz w:val="24"/>
        </w:rPr>
        <w:t>..</w:t>
      </w:r>
      <w:r w:rsidR="00EA7662" w:rsidRPr="00D24AB5">
        <w:rPr>
          <w:b/>
          <w:sz w:val="24"/>
        </w:rPr>
        <w:t>.</w:t>
      </w:r>
      <w:r w:rsidR="000E0F7C" w:rsidRPr="00D24AB5">
        <w:rPr>
          <w:b/>
          <w:spacing w:val="-2"/>
          <w:sz w:val="24"/>
        </w:rPr>
        <w:t xml:space="preserve"> </w:t>
      </w:r>
      <w:r w:rsidR="000E0F7C" w:rsidRPr="00D24AB5">
        <w:rPr>
          <w:b/>
          <w:sz w:val="24"/>
        </w:rPr>
        <w:t>bez</w:t>
      </w:r>
      <w:r w:rsidR="000E0F7C" w:rsidRPr="00D24AB5">
        <w:rPr>
          <w:b/>
          <w:spacing w:val="-2"/>
          <w:sz w:val="24"/>
        </w:rPr>
        <w:t xml:space="preserve"> </w:t>
      </w:r>
      <w:r w:rsidR="000E0F7C" w:rsidRPr="00D24AB5">
        <w:rPr>
          <w:b/>
          <w:spacing w:val="-5"/>
          <w:sz w:val="24"/>
        </w:rPr>
        <w:t>DPH</w:t>
      </w:r>
      <w:r w:rsidR="00EA7662" w:rsidRPr="00D24AB5">
        <w:rPr>
          <w:b/>
          <w:spacing w:val="-5"/>
          <w:sz w:val="24"/>
        </w:rPr>
        <w:t xml:space="preserve"> </w:t>
      </w:r>
    </w:p>
    <w:p w14:paraId="43AA9784" w14:textId="77777777" w:rsidR="00F67908" w:rsidRPr="008E750C" w:rsidRDefault="00F67908">
      <w:pPr>
        <w:pStyle w:val="Zkladntext"/>
        <w:rPr>
          <w:b/>
        </w:rPr>
      </w:pPr>
    </w:p>
    <w:p w14:paraId="028383EA" w14:textId="44760908" w:rsidR="00F67908" w:rsidRPr="008E750C" w:rsidRDefault="000E0F7C" w:rsidP="00EA7662">
      <w:pPr>
        <w:ind w:left="2160" w:firstLine="720"/>
        <w:rPr>
          <w:i/>
          <w:sz w:val="24"/>
        </w:rPr>
      </w:pPr>
      <w:r w:rsidRPr="008E750C">
        <w:rPr>
          <w:i/>
          <w:sz w:val="24"/>
        </w:rPr>
        <w:t>(slovy:</w:t>
      </w:r>
      <w:r w:rsidRPr="008E750C">
        <w:rPr>
          <w:i/>
          <w:spacing w:val="-5"/>
          <w:sz w:val="24"/>
        </w:rPr>
        <w:t xml:space="preserve"> </w:t>
      </w:r>
      <w:r w:rsidR="007856AC" w:rsidRPr="008E750C">
        <w:rPr>
          <w:i/>
          <w:sz w:val="24"/>
        </w:rPr>
        <w:t>……………………</w:t>
      </w:r>
      <w:proofErr w:type="gramStart"/>
      <w:r w:rsidR="007856AC" w:rsidRPr="008E750C">
        <w:rPr>
          <w:i/>
          <w:sz w:val="24"/>
        </w:rPr>
        <w:t>……..</w:t>
      </w:r>
      <w:r w:rsidRPr="008E750C">
        <w:rPr>
          <w:i/>
          <w:spacing w:val="-2"/>
          <w:sz w:val="24"/>
        </w:rPr>
        <w:t>)</w:t>
      </w:r>
      <w:r w:rsidR="00335DCA">
        <w:rPr>
          <w:b/>
          <w:sz w:val="24"/>
          <w:highlight w:val="yellow"/>
        </w:rPr>
        <w:t>(</w:t>
      </w:r>
      <w:proofErr w:type="gramEnd"/>
      <w:r w:rsidR="00335DCA" w:rsidRPr="00D24AB5">
        <w:rPr>
          <w:b/>
          <w:sz w:val="24"/>
          <w:highlight w:val="yellow"/>
        </w:rPr>
        <w:t>„doplní účastník“)</w:t>
      </w:r>
    </w:p>
    <w:p w14:paraId="0A685D23" w14:textId="77777777" w:rsidR="00F67908" w:rsidRDefault="000E0F7C">
      <w:pPr>
        <w:pStyle w:val="Zkladntext"/>
        <w:ind w:left="1638"/>
      </w:pPr>
      <w:r w:rsidRPr="008E750C">
        <w:t>K</w:t>
      </w:r>
      <w:r w:rsidRPr="008E750C">
        <w:rPr>
          <w:spacing w:val="-5"/>
        </w:rPr>
        <w:t xml:space="preserve"> </w:t>
      </w:r>
      <w:r w:rsidRPr="008E750C">
        <w:t>ceně</w:t>
      </w:r>
      <w:r w:rsidRPr="008E750C">
        <w:rPr>
          <w:spacing w:val="-2"/>
        </w:rPr>
        <w:t xml:space="preserve"> </w:t>
      </w:r>
      <w:r w:rsidRPr="008E750C">
        <w:t>se</w:t>
      </w:r>
      <w:r w:rsidRPr="008E750C">
        <w:rPr>
          <w:spacing w:val="-3"/>
        </w:rPr>
        <w:t xml:space="preserve"> </w:t>
      </w:r>
      <w:r w:rsidRPr="008E750C">
        <w:t>připočte</w:t>
      </w:r>
      <w:r w:rsidRPr="008E750C">
        <w:rPr>
          <w:spacing w:val="-1"/>
        </w:rPr>
        <w:t xml:space="preserve"> </w:t>
      </w:r>
      <w:r w:rsidRPr="008E750C">
        <w:t>DPH</w:t>
      </w:r>
      <w:r w:rsidRPr="008E750C">
        <w:rPr>
          <w:spacing w:val="-2"/>
        </w:rPr>
        <w:t xml:space="preserve"> </w:t>
      </w:r>
      <w:r w:rsidRPr="008E750C">
        <w:t>v</w:t>
      </w:r>
      <w:r w:rsidRPr="008E750C">
        <w:rPr>
          <w:spacing w:val="-1"/>
        </w:rPr>
        <w:t xml:space="preserve"> </w:t>
      </w:r>
      <w:r w:rsidRPr="008E750C">
        <w:t>sazbě</w:t>
      </w:r>
      <w:r w:rsidRPr="008E750C">
        <w:rPr>
          <w:spacing w:val="-3"/>
        </w:rPr>
        <w:t xml:space="preserve"> </w:t>
      </w:r>
      <w:r w:rsidRPr="008E750C">
        <w:t>dle</w:t>
      </w:r>
      <w:r w:rsidRPr="008E750C">
        <w:rPr>
          <w:spacing w:val="-3"/>
        </w:rPr>
        <w:t xml:space="preserve"> </w:t>
      </w:r>
      <w:r w:rsidRPr="008E750C">
        <w:t>platných</w:t>
      </w:r>
      <w:r w:rsidRPr="008E750C">
        <w:rPr>
          <w:spacing w:val="-1"/>
        </w:rPr>
        <w:t xml:space="preserve"> </w:t>
      </w:r>
      <w:r w:rsidRPr="008E750C">
        <w:t>právních</w:t>
      </w:r>
      <w:r w:rsidRPr="008E750C">
        <w:rPr>
          <w:spacing w:val="-1"/>
        </w:rPr>
        <w:t xml:space="preserve"> </w:t>
      </w:r>
      <w:r w:rsidRPr="008E750C">
        <w:rPr>
          <w:spacing w:val="-2"/>
        </w:rPr>
        <w:t>předpisů.</w:t>
      </w:r>
    </w:p>
    <w:p w14:paraId="60C9B2E0" w14:textId="77777777" w:rsidR="00F67908" w:rsidRDefault="00F67908">
      <w:pPr>
        <w:pStyle w:val="Zkladntext"/>
        <w:spacing w:before="3"/>
        <w:rPr>
          <w:sz w:val="29"/>
        </w:rPr>
      </w:pPr>
    </w:p>
    <w:p w14:paraId="34E01DD3" w14:textId="7E5E9488" w:rsidR="00F67908" w:rsidRPr="008E750C" w:rsidRDefault="000E0F7C" w:rsidP="00EA7662">
      <w:pPr>
        <w:pStyle w:val="Odstavecseseznamem"/>
        <w:numPr>
          <w:ilvl w:val="1"/>
          <w:numId w:val="10"/>
        </w:numPr>
        <w:tabs>
          <w:tab w:val="left" w:pos="1665"/>
        </w:tabs>
        <w:ind w:right="751"/>
        <w:rPr>
          <w:sz w:val="24"/>
        </w:rPr>
      </w:pPr>
      <w:r w:rsidRPr="008E750C">
        <w:rPr>
          <w:sz w:val="24"/>
        </w:rPr>
        <w:t xml:space="preserve">Pro případ, že povolení pro uvedenou Stavbu nebude třeba, vzniká Zhotoviteli nárok na odměnu ve výši </w:t>
      </w:r>
      <w:proofErr w:type="gramStart"/>
      <w:r w:rsidRPr="008E750C">
        <w:rPr>
          <w:sz w:val="24"/>
        </w:rPr>
        <w:t>70%</w:t>
      </w:r>
      <w:proofErr w:type="gramEnd"/>
      <w:r w:rsidRPr="008E750C">
        <w:rPr>
          <w:sz w:val="24"/>
        </w:rPr>
        <w:t xml:space="preserve"> ze sjednané odměny za inženýrskou činnost </w:t>
      </w:r>
      <w:r w:rsidRPr="000D7601">
        <w:rPr>
          <w:b/>
          <w:bCs/>
          <w:sz w:val="24"/>
        </w:rPr>
        <w:t>tj</w:t>
      </w:r>
      <w:proofErr w:type="gramStart"/>
      <w:r w:rsidR="007856AC" w:rsidRPr="000D7601">
        <w:rPr>
          <w:b/>
          <w:bCs/>
          <w:sz w:val="24"/>
        </w:rPr>
        <w:t>…….</w:t>
      </w:r>
      <w:proofErr w:type="gramEnd"/>
      <w:r w:rsidR="007856AC" w:rsidRPr="000D7601">
        <w:rPr>
          <w:b/>
          <w:bCs/>
          <w:sz w:val="24"/>
        </w:rPr>
        <w:t>.</w:t>
      </w:r>
      <w:r w:rsidR="00335DCA" w:rsidRPr="000D7601">
        <w:rPr>
          <w:b/>
          <w:bCs/>
          <w:sz w:val="24"/>
          <w:highlight w:val="yellow"/>
        </w:rPr>
        <w:t>(</w:t>
      </w:r>
      <w:r w:rsidR="00335DCA" w:rsidRPr="000D7601">
        <w:rPr>
          <w:b/>
          <w:bCs/>
          <w:i/>
          <w:iCs/>
          <w:sz w:val="24"/>
          <w:highlight w:val="yellow"/>
        </w:rPr>
        <w:t>“doplní účastník“ na základě hodnoty nabídkové ceny dle bod 5.1)</w:t>
      </w:r>
      <w:r w:rsidR="00335DCA" w:rsidRPr="000D7601">
        <w:rPr>
          <w:b/>
          <w:bCs/>
          <w:i/>
          <w:iCs/>
          <w:sz w:val="24"/>
        </w:rPr>
        <w:t xml:space="preserve"> </w:t>
      </w:r>
      <w:r w:rsidRPr="000D7601">
        <w:rPr>
          <w:b/>
          <w:bCs/>
          <w:sz w:val="24"/>
        </w:rPr>
        <w:t>Kč bez DPH</w:t>
      </w:r>
      <w:r w:rsidRPr="008E750C">
        <w:rPr>
          <w:sz w:val="24"/>
        </w:rPr>
        <w:t>. Zhotovitel</w:t>
      </w:r>
      <w:r w:rsidRPr="008E750C">
        <w:rPr>
          <w:spacing w:val="31"/>
          <w:sz w:val="24"/>
        </w:rPr>
        <w:t xml:space="preserve"> </w:t>
      </w:r>
      <w:r w:rsidRPr="008E750C">
        <w:rPr>
          <w:sz w:val="24"/>
        </w:rPr>
        <w:t>neodpovídá</w:t>
      </w:r>
      <w:r w:rsidRPr="008E750C">
        <w:rPr>
          <w:spacing w:val="29"/>
          <w:sz w:val="24"/>
        </w:rPr>
        <w:t xml:space="preserve"> </w:t>
      </w:r>
      <w:r w:rsidRPr="008E750C">
        <w:rPr>
          <w:sz w:val="24"/>
        </w:rPr>
        <w:t>za</w:t>
      </w:r>
      <w:r w:rsidRPr="008E750C">
        <w:rPr>
          <w:spacing w:val="29"/>
          <w:sz w:val="24"/>
        </w:rPr>
        <w:t xml:space="preserve"> </w:t>
      </w:r>
      <w:r w:rsidRPr="008E750C">
        <w:rPr>
          <w:sz w:val="24"/>
        </w:rPr>
        <w:lastRenderedPageBreak/>
        <w:t>to,</w:t>
      </w:r>
      <w:r w:rsidRPr="008E750C">
        <w:rPr>
          <w:spacing w:val="30"/>
          <w:sz w:val="24"/>
        </w:rPr>
        <w:t xml:space="preserve"> </w:t>
      </w:r>
      <w:r w:rsidRPr="008E750C">
        <w:rPr>
          <w:sz w:val="24"/>
        </w:rPr>
        <w:t>že</w:t>
      </w:r>
      <w:r w:rsidRPr="008E750C">
        <w:rPr>
          <w:spacing w:val="29"/>
          <w:sz w:val="24"/>
        </w:rPr>
        <w:t xml:space="preserve"> </w:t>
      </w:r>
      <w:r w:rsidRPr="008E750C">
        <w:rPr>
          <w:sz w:val="24"/>
        </w:rPr>
        <w:t>povolení</w:t>
      </w:r>
      <w:r w:rsidRPr="008E750C">
        <w:rPr>
          <w:spacing w:val="31"/>
          <w:sz w:val="24"/>
        </w:rPr>
        <w:t xml:space="preserve"> </w:t>
      </w:r>
      <w:r w:rsidRPr="008E750C">
        <w:rPr>
          <w:sz w:val="24"/>
        </w:rPr>
        <w:t>nebylo</w:t>
      </w:r>
      <w:r w:rsidRPr="008E750C">
        <w:rPr>
          <w:spacing w:val="33"/>
          <w:sz w:val="24"/>
        </w:rPr>
        <w:t xml:space="preserve"> </w:t>
      </w:r>
      <w:r w:rsidRPr="008E750C">
        <w:rPr>
          <w:sz w:val="24"/>
        </w:rPr>
        <w:t>vydáno</w:t>
      </w:r>
      <w:r w:rsidRPr="008E750C">
        <w:rPr>
          <w:spacing w:val="30"/>
          <w:sz w:val="24"/>
        </w:rPr>
        <w:t xml:space="preserve"> </w:t>
      </w:r>
      <w:r w:rsidRPr="008E750C">
        <w:rPr>
          <w:sz w:val="24"/>
        </w:rPr>
        <w:t>z</w:t>
      </w:r>
      <w:r w:rsidRPr="008E750C">
        <w:rPr>
          <w:spacing w:val="-2"/>
          <w:sz w:val="24"/>
        </w:rPr>
        <w:t xml:space="preserve"> </w:t>
      </w:r>
      <w:r w:rsidRPr="008E750C">
        <w:rPr>
          <w:sz w:val="24"/>
        </w:rPr>
        <w:t>důvodů</w:t>
      </w:r>
      <w:r w:rsidRPr="008E750C">
        <w:rPr>
          <w:spacing w:val="30"/>
          <w:sz w:val="24"/>
        </w:rPr>
        <w:t xml:space="preserve"> </w:t>
      </w:r>
      <w:r w:rsidRPr="008E750C">
        <w:rPr>
          <w:sz w:val="24"/>
        </w:rPr>
        <w:t>jiných</w:t>
      </w:r>
      <w:r w:rsidRPr="008E750C">
        <w:rPr>
          <w:spacing w:val="30"/>
          <w:sz w:val="24"/>
        </w:rPr>
        <w:t xml:space="preserve"> </w:t>
      </w:r>
      <w:r w:rsidRPr="008E750C">
        <w:rPr>
          <w:sz w:val="24"/>
        </w:rPr>
        <w:t>než</w:t>
      </w:r>
      <w:r w:rsidRPr="008E750C">
        <w:rPr>
          <w:spacing w:val="31"/>
          <w:sz w:val="24"/>
        </w:rPr>
        <w:t xml:space="preserve"> </w:t>
      </w:r>
      <w:r w:rsidR="00535D03" w:rsidRPr="003B100F">
        <w:rPr>
          <w:spacing w:val="31"/>
          <w:sz w:val="24"/>
        </w:rPr>
        <w:t>porušením</w:t>
      </w:r>
      <w:r w:rsidRPr="008E750C">
        <w:rPr>
          <w:sz w:val="24"/>
        </w:rPr>
        <w:t xml:space="preserve"> povinností Zhotovitele, vyplývající z této Smlouvy.</w:t>
      </w:r>
    </w:p>
    <w:p w14:paraId="14E4E5C5" w14:textId="77777777" w:rsidR="00F67908" w:rsidRDefault="00F67908">
      <w:pPr>
        <w:pStyle w:val="Zkladntext"/>
        <w:spacing w:before="5"/>
        <w:rPr>
          <w:sz w:val="30"/>
        </w:rPr>
      </w:pPr>
    </w:p>
    <w:p w14:paraId="2C4F804C" w14:textId="43C508C3" w:rsidR="00F67908" w:rsidRDefault="000E0F7C" w:rsidP="00EA7662">
      <w:pPr>
        <w:pStyle w:val="Odstavecseseznamem"/>
        <w:numPr>
          <w:ilvl w:val="1"/>
          <w:numId w:val="10"/>
        </w:numPr>
        <w:tabs>
          <w:tab w:val="left" w:pos="1639"/>
        </w:tabs>
        <w:ind w:right="746"/>
        <w:rPr>
          <w:sz w:val="24"/>
        </w:rPr>
      </w:pPr>
      <w:r>
        <w:rPr>
          <w:sz w:val="24"/>
        </w:rPr>
        <w:t>Zhotovitel podpisem této Smlouvy potvrzuje, že sjednaná cena obsahuje veškeré náklady související s</w:t>
      </w:r>
      <w:r>
        <w:rPr>
          <w:spacing w:val="-2"/>
          <w:sz w:val="24"/>
        </w:rPr>
        <w:t xml:space="preserve"> </w:t>
      </w:r>
      <w:r>
        <w:rPr>
          <w:sz w:val="24"/>
        </w:rPr>
        <w:t>výkonem veškerých činností dle čl. 2. a 3 Smlouvy (s výjimkou správních poplatků) a zisk Zhotovitele, nutné k</w:t>
      </w:r>
      <w:r>
        <w:rPr>
          <w:spacing w:val="-3"/>
          <w:sz w:val="24"/>
        </w:rPr>
        <w:t xml:space="preserve"> </w:t>
      </w:r>
      <w:r>
        <w:rPr>
          <w:sz w:val="24"/>
        </w:rPr>
        <w:t>řádnému plnění povinností v</w:t>
      </w:r>
      <w:r>
        <w:rPr>
          <w:spacing w:val="-2"/>
          <w:sz w:val="24"/>
        </w:rPr>
        <w:t xml:space="preserve"> </w:t>
      </w:r>
      <w:r>
        <w:rPr>
          <w:sz w:val="24"/>
        </w:rPr>
        <w:t>rozsahu dle čl.</w:t>
      </w:r>
      <w:r>
        <w:rPr>
          <w:spacing w:val="-2"/>
          <w:sz w:val="24"/>
        </w:rPr>
        <w:t xml:space="preserve"> </w:t>
      </w:r>
      <w:r>
        <w:rPr>
          <w:sz w:val="24"/>
        </w:rPr>
        <w:t>2. a 3. Smlouvy</w:t>
      </w:r>
      <w:r w:rsidR="00535D03">
        <w:rPr>
          <w:sz w:val="24"/>
        </w:rPr>
        <w:t xml:space="preserve">. </w:t>
      </w:r>
      <w:r w:rsidR="00535D03" w:rsidRPr="003B100F">
        <w:rPr>
          <w:sz w:val="24"/>
        </w:rPr>
        <w:t>Sjednaná cena rovněž odpovídá</w:t>
      </w:r>
      <w:r w:rsidRPr="003B100F">
        <w:rPr>
          <w:sz w:val="24"/>
        </w:rPr>
        <w:t xml:space="preserve"> očekávan</w:t>
      </w:r>
      <w:r w:rsidR="00535D03" w:rsidRPr="003B100F">
        <w:rPr>
          <w:sz w:val="24"/>
        </w:rPr>
        <w:t>ému</w:t>
      </w:r>
      <w:r w:rsidRPr="003B100F">
        <w:rPr>
          <w:sz w:val="24"/>
        </w:rPr>
        <w:t xml:space="preserve"> vývoj</w:t>
      </w:r>
      <w:r w:rsidR="00535D03" w:rsidRPr="003B100F">
        <w:rPr>
          <w:sz w:val="24"/>
        </w:rPr>
        <w:t>i</w:t>
      </w:r>
      <w:r>
        <w:rPr>
          <w:sz w:val="24"/>
        </w:rPr>
        <w:t xml:space="preserve"> cen po dobu plnění Smlouvy.</w:t>
      </w:r>
    </w:p>
    <w:p w14:paraId="00F9B343" w14:textId="77777777" w:rsidR="00F67908" w:rsidRDefault="000E0F7C" w:rsidP="00EA7662">
      <w:pPr>
        <w:pStyle w:val="Odstavecseseznamem"/>
        <w:numPr>
          <w:ilvl w:val="1"/>
          <w:numId w:val="10"/>
        </w:numPr>
        <w:tabs>
          <w:tab w:val="left" w:pos="1639"/>
        </w:tabs>
        <w:spacing w:before="60"/>
        <w:ind w:hanging="541"/>
        <w:rPr>
          <w:sz w:val="24"/>
        </w:rPr>
      </w:pPr>
      <w:r>
        <w:rPr>
          <w:sz w:val="24"/>
        </w:rPr>
        <w:t>Sjednaná</w:t>
      </w:r>
      <w:r>
        <w:rPr>
          <w:spacing w:val="-4"/>
          <w:sz w:val="24"/>
        </w:rPr>
        <w:t xml:space="preserve"> </w:t>
      </w:r>
      <w:r>
        <w:rPr>
          <w:sz w:val="24"/>
        </w:rPr>
        <w:t>cena</w:t>
      </w:r>
      <w:r>
        <w:rPr>
          <w:spacing w:val="-4"/>
          <w:sz w:val="24"/>
        </w:rPr>
        <w:t xml:space="preserve"> </w:t>
      </w:r>
      <w:r>
        <w:rPr>
          <w:sz w:val="24"/>
        </w:rPr>
        <w:t>je</w:t>
      </w:r>
      <w:r>
        <w:rPr>
          <w:spacing w:val="-4"/>
          <w:sz w:val="24"/>
        </w:rPr>
        <w:t xml:space="preserve"> </w:t>
      </w:r>
      <w:r>
        <w:rPr>
          <w:sz w:val="24"/>
        </w:rPr>
        <w:t>platná</w:t>
      </w:r>
      <w:r>
        <w:rPr>
          <w:spacing w:val="-2"/>
          <w:sz w:val="24"/>
        </w:rPr>
        <w:t xml:space="preserve"> </w:t>
      </w:r>
      <w:r>
        <w:rPr>
          <w:sz w:val="24"/>
        </w:rPr>
        <w:t>po</w:t>
      </w:r>
      <w:r>
        <w:rPr>
          <w:spacing w:val="-2"/>
          <w:sz w:val="24"/>
        </w:rPr>
        <w:t xml:space="preserve"> </w:t>
      </w:r>
      <w:r>
        <w:rPr>
          <w:sz w:val="24"/>
        </w:rPr>
        <w:t>celou</w:t>
      </w:r>
      <w:r>
        <w:rPr>
          <w:spacing w:val="-2"/>
          <w:sz w:val="24"/>
        </w:rPr>
        <w:t xml:space="preserve"> </w:t>
      </w:r>
      <w:r>
        <w:rPr>
          <w:sz w:val="24"/>
        </w:rPr>
        <w:t>dobu</w:t>
      </w:r>
      <w:r>
        <w:rPr>
          <w:spacing w:val="-2"/>
          <w:sz w:val="24"/>
        </w:rPr>
        <w:t xml:space="preserve"> </w:t>
      </w:r>
      <w:r>
        <w:rPr>
          <w:sz w:val="24"/>
        </w:rPr>
        <w:t>trvání</w:t>
      </w:r>
      <w:r>
        <w:rPr>
          <w:spacing w:val="-1"/>
          <w:sz w:val="24"/>
        </w:rPr>
        <w:t xml:space="preserve"> </w:t>
      </w:r>
      <w:r>
        <w:rPr>
          <w:spacing w:val="-2"/>
          <w:sz w:val="24"/>
        </w:rPr>
        <w:t>Smlouvy.</w:t>
      </w:r>
    </w:p>
    <w:p w14:paraId="065EC80B" w14:textId="77777777" w:rsidR="00F67908" w:rsidRDefault="000E0F7C" w:rsidP="00EA7662">
      <w:pPr>
        <w:pStyle w:val="Odstavecseseznamem"/>
        <w:numPr>
          <w:ilvl w:val="1"/>
          <w:numId w:val="10"/>
        </w:numPr>
        <w:tabs>
          <w:tab w:val="left" w:pos="1639"/>
        </w:tabs>
        <w:spacing w:before="60"/>
        <w:ind w:hanging="541"/>
        <w:rPr>
          <w:sz w:val="24"/>
        </w:rPr>
      </w:pPr>
      <w:r>
        <w:rPr>
          <w:sz w:val="24"/>
        </w:rPr>
        <w:t>Dohodnutou</w:t>
      </w:r>
      <w:r>
        <w:rPr>
          <w:spacing w:val="-3"/>
          <w:sz w:val="24"/>
        </w:rPr>
        <w:t xml:space="preserve"> </w:t>
      </w:r>
      <w:r>
        <w:rPr>
          <w:sz w:val="24"/>
        </w:rPr>
        <w:t>cenu</w:t>
      </w:r>
      <w:r>
        <w:rPr>
          <w:spacing w:val="-1"/>
          <w:sz w:val="24"/>
        </w:rPr>
        <w:t xml:space="preserve"> </w:t>
      </w:r>
      <w:r>
        <w:rPr>
          <w:sz w:val="24"/>
        </w:rPr>
        <w:t>je</w:t>
      </w:r>
      <w:r>
        <w:rPr>
          <w:spacing w:val="-4"/>
          <w:sz w:val="24"/>
        </w:rPr>
        <w:t xml:space="preserve"> </w:t>
      </w:r>
      <w:r>
        <w:rPr>
          <w:sz w:val="24"/>
        </w:rPr>
        <w:t>možno</w:t>
      </w:r>
      <w:r>
        <w:rPr>
          <w:spacing w:val="-1"/>
          <w:sz w:val="24"/>
        </w:rPr>
        <w:t xml:space="preserve"> </w:t>
      </w:r>
      <w:r>
        <w:rPr>
          <w:sz w:val="24"/>
        </w:rPr>
        <w:t>překročit</w:t>
      </w:r>
      <w:r>
        <w:rPr>
          <w:spacing w:val="-1"/>
          <w:sz w:val="24"/>
        </w:rPr>
        <w:t xml:space="preserve"> </w:t>
      </w:r>
      <w:r>
        <w:rPr>
          <w:sz w:val="24"/>
        </w:rPr>
        <w:t>jen</w:t>
      </w:r>
      <w:r>
        <w:rPr>
          <w:spacing w:val="-2"/>
          <w:sz w:val="24"/>
        </w:rPr>
        <w:t xml:space="preserve"> </w:t>
      </w:r>
      <w:r>
        <w:rPr>
          <w:sz w:val="24"/>
        </w:rPr>
        <w:t>za</w:t>
      </w:r>
      <w:r>
        <w:rPr>
          <w:spacing w:val="-3"/>
          <w:sz w:val="24"/>
        </w:rPr>
        <w:t xml:space="preserve"> </w:t>
      </w:r>
      <w:r>
        <w:rPr>
          <w:sz w:val="24"/>
        </w:rPr>
        <w:t>těchto</w:t>
      </w:r>
      <w:r>
        <w:rPr>
          <w:spacing w:val="-1"/>
          <w:sz w:val="24"/>
        </w:rPr>
        <w:t xml:space="preserve"> </w:t>
      </w:r>
      <w:r>
        <w:rPr>
          <w:spacing w:val="-2"/>
          <w:sz w:val="24"/>
        </w:rPr>
        <w:t>podmínek:</w:t>
      </w:r>
    </w:p>
    <w:p w14:paraId="7D2CF209" w14:textId="048A894D" w:rsidR="00F67908" w:rsidRDefault="000E0F7C">
      <w:pPr>
        <w:pStyle w:val="Odstavecseseznamem"/>
        <w:numPr>
          <w:ilvl w:val="0"/>
          <w:numId w:val="3"/>
        </w:numPr>
        <w:tabs>
          <w:tab w:val="left" w:pos="2179"/>
        </w:tabs>
        <w:spacing w:before="60"/>
        <w:ind w:right="823"/>
        <w:rPr>
          <w:sz w:val="24"/>
        </w:rPr>
      </w:pPr>
      <w:r>
        <w:rPr>
          <w:sz w:val="24"/>
        </w:rPr>
        <w:t>Pokud dojde ke změnám, doplňkům nebo rozšíření předmětu díla na</w:t>
      </w:r>
      <w:r>
        <w:rPr>
          <w:spacing w:val="-2"/>
          <w:sz w:val="24"/>
        </w:rPr>
        <w:t xml:space="preserve"> </w:t>
      </w:r>
      <w:r>
        <w:rPr>
          <w:sz w:val="24"/>
        </w:rPr>
        <w:t>základě požadavků Objednatele a změn výchozích podmínek pro zhotovení díla, které nebylo možno v</w:t>
      </w:r>
      <w:r>
        <w:rPr>
          <w:spacing w:val="-2"/>
          <w:sz w:val="24"/>
        </w:rPr>
        <w:t xml:space="preserve"> </w:t>
      </w:r>
      <w:r>
        <w:rPr>
          <w:sz w:val="24"/>
        </w:rPr>
        <w:t>době uzavření Smlouvy předpokládat, a které znamenají pro Zhotovitele nezanedbatelné úsilí pro provedení díla</w:t>
      </w:r>
      <w:r w:rsidR="00F0299D">
        <w:rPr>
          <w:sz w:val="24"/>
        </w:rPr>
        <w:t>, kdy současně bude uzavřen dodatek ke Smlouvě</w:t>
      </w:r>
      <w:r>
        <w:rPr>
          <w:sz w:val="24"/>
        </w:rPr>
        <w:t>.</w:t>
      </w:r>
    </w:p>
    <w:p w14:paraId="758DEE51" w14:textId="2EC37900" w:rsidR="00F0299D" w:rsidRPr="00335DCA" w:rsidRDefault="00F0299D" w:rsidP="00F0299D">
      <w:pPr>
        <w:pStyle w:val="Odstavecseseznamem"/>
        <w:numPr>
          <w:ilvl w:val="0"/>
          <w:numId w:val="3"/>
        </w:numPr>
        <w:tabs>
          <w:tab w:val="left" w:pos="2179"/>
        </w:tabs>
        <w:spacing w:before="60"/>
        <w:ind w:right="823"/>
        <w:rPr>
          <w:sz w:val="24"/>
        </w:rPr>
      </w:pPr>
      <w:r w:rsidRPr="00335DCA">
        <w:rPr>
          <w:sz w:val="24"/>
        </w:rPr>
        <w:t>Pokud dojde ke změnám, které si Objednatel vyhr</w:t>
      </w:r>
      <w:r w:rsidR="00BD5F59">
        <w:rPr>
          <w:sz w:val="24"/>
        </w:rPr>
        <w:t xml:space="preserve">azuje v souladu s §100 Zákona o zadávání veřejných zakázek v souvislosti s inflační doložkou uplatněnou na položku č. 5 „Autorský dozor“ (dle přílohy č. 1 této </w:t>
      </w:r>
      <w:proofErr w:type="gramStart"/>
      <w:r w:rsidR="00BD5F59">
        <w:rPr>
          <w:sz w:val="24"/>
        </w:rPr>
        <w:t>Smlouvy - Kalkulace</w:t>
      </w:r>
      <w:proofErr w:type="gramEnd"/>
      <w:r w:rsidR="00BD5F59">
        <w:rPr>
          <w:sz w:val="24"/>
        </w:rPr>
        <w:t>)</w:t>
      </w:r>
      <w:r w:rsidRPr="00335DCA">
        <w:rPr>
          <w:sz w:val="24"/>
        </w:rPr>
        <w:t xml:space="preserve">, </w:t>
      </w:r>
      <w:r w:rsidR="00BD5F59">
        <w:rPr>
          <w:sz w:val="24"/>
        </w:rPr>
        <w:t>bude se postup pro navýšení ceny řídit následujícím mechanismem</w:t>
      </w:r>
      <w:r w:rsidRPr="00335DCA">
        <w:rPr>
          <w:sz w:val="24"/>
        </w:rPr>
        <w:t>:</w:t>
      </w:r>
    </w:p>
    <w:p w14:paraId="7675A690" w14:textId="77777777"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a)</w:t>
      </w:r>
      <w:r w:rsidRPr="00BD5F59">
        <w:rPr>
          <w:sz w:val="24"/>
        </w:rPr>
        <w:tab/>
        <w:t xml:space="preserve">V případě, že v době zahájení činnosti autorského dozoru, průměrný roční index spotřebitelských cen dle údajů Českého statistického úřadu, publikovaných na jeho internetových stránkách, uvedený ke kalendářnímu měsíci odpovídajícímu měsíci, v němž byla smlouva podepsána, vzroste o více než </w:t>
      </w:r>
      <w:proofErr w:type="gramStart"/>
      <w:r w:rsidRPr="00BD5F59">
        <w:rPr>
          <w:sz w:val="24"/>
        </w:rPr>
        <w:t>3%</w:t>
      </w:r>
      <w:proofErr w:type="gramEnd"/>
      <w:r w:rsidRPr="00BD5F59">
        <w:rPr>
          <w:sz w:val="24"/>
        </w:rPr>
        <w:t xml:space="preserve">, zvýší se neuhrazená část smluvní ceny o výši tohoto indexu, a to v každém roce trvání smlouvy od doby za-hájení autorského dozoru. </w:t>
      </w:r>
    </w:p>
    <w:p w14:paraId="1A83D867" w14:textId="77777777"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b)</w:t>
      </w:r>
      <w:r w:rsidRPr="00BD5F59">
        <w:rPr>
          <w:sz w:val="24"/>
        </w:rPr>
        <w:tab/>
        <w:t xml:space="preserve">Ke zvýšení dochází v roce, ve kterém dojde k zahájení autorského dozoru, ode dne v příslušném měsíci, který se číselným označením shoduje s datem podpisu smlouvy. </w:t>
      </w:r>
    </w:p>
    <w:p w14:paraId="4F11A515" w14:textId="77777777"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c)</w:t>
      </w:r>
      <w:r w:rsidRPr="00BD5F59">
        <w:rPr>
          <w:sz w:val="24"/>
        </w:rPr>
        <w:tab/>
        <w:t xml:space="preserve">Smluvní strany k úpravě ceny dle tohoto ustanovení uzavřou dodatek ke smlouvě. </w:t>
      </w:r>
    </w:p>
    <w:p w14:paraId="72F70346" w14:textId="7DA40146" w:rsidR="00BD5F59" w:rsidRPr="00BD5F59" w:rsidRDefault="00BD5F59" w:rsidP="00BD5F59">
      <w:pPr>
        <w:pStyle w:val="Odstavecseseznamem"/>
        <w:numPr>
          <w:ilvl w:val="0"/>
          <w:numId w:val="3"/>
        </w:numPr>
        <w:tabs>
          <w:tab w:val="left" w:pos="2179"/>
        </w:tabs>
        <w:spacing w:before="60"/>
        <w:ind w:right="823"/>
        <w:rPr>
          <w:sz w:val="24"/>
        </w:rPr>
      </w:pPr>
      <w:r w:rsidRPr="00BD5F59">
        <w:rPr>
          <w:sz w:val="24"/>
        </w:rPr>
        <w:t>d)</w:t>
      </w:r>
      <w:r w:rsidRPr="00BD5F59">
        <w:rPr>
          <w:sz w:val="24"/>
        </w:rPr>
        <w:tab/>
        <w:t xml:space="preserve">Navýšení nepřesáhne </w:t>
      </w:r>
      <w:proofErr w:type="gramStart"/>
      <w:r w:rsidRPr="00BD5F59">
        <w:rPr>
          <w:sz w:val="24"/>
        </w:rPr>
        <w:t>30%</w:t>
      </w:r>
      <w:proofErr w:type="gramEnd"/>
      <w:r w:rsidRPr="00BD5F59">
        <w:rPr>
          <w:sz w:val="24"/>
        </w:rPr>
        <w:t xml:space="preserve"> z původně dohodnuté částky uvedené v příloze č. 1 </w:t>
      </w:r>
      <w:r>
        <w:rPr>
          <w:sz w:val="24"/>
        </w:rPr>
        <w:t>Smlouvy</w:t>
      </w:r>
      <w:r w:rsidRPr="00BD5F59">
        <w:rPr>
          <w:sz w:val="24"/>
        </w:rPr>
        <w:t xml:space="preserve"> k položce autorského dozoru. </w:t>
      </w:r>
    </w:p>
    <w:p w14:paraId="09457CCF" w14:textId="0863D429" w:rsidR="00BD5F59" w:rsidRPr="00BD5F59" w:rsidRDefault="00BD5F59" w:rsidP="00BD5F59">
      <w:pPr>
        <w:pStyle w:val="Odstavecseseznamem"/>
        <w:numPr>
          <w:ilvl w:val="0"/>
          <w:numId w:val="3"/>
        </w:numPr>
        <w:tabs>
          <w:tab w:val="left" w:pos="2179"/>
        </w:tabs>
        <w:spacing w:before="60"/>
        <w:ind w:right="823"/>
        <w:rPr>
          <w:sz w:val="24"/>
        </w:rPr>
      </w:pPr>
      <w:r>
        <w:rPr>
          <w:sz w:val="24"/>
        </w:rPr>
        <w:t>- Objednatel</w:t>
      </w:r>
      <w:r w:rsidRPr="00BD5F59">
        <w:rPr>
          <w:sz w:val="24"/>
        </w:rPr>
        <w:t xml:space="preserve"> si dále vyhrazuje změnu ceny a to jak ve smyslu snížení, tak ve smyslu zvýšení částky nabídnuté účastníkem v položce autorský dozor (v příloze č. 7 – Kalkulace), pokud v rámci zpracování realizační dokumentace stavby, případně při realizaci stavby  dojde k upřesnění objemu, charakteristiky nebo náročnosti provedených prací a to takovým způsobem, že výsledná účast na autorském dozoru bude výrazně vyšší nebo nižší než mohlo být očekávání dodavatele, resp. účastníka, při zpracování cenové nabídky a ohodnocení položky autorského dozoru v příloze č. 7 Zadávací dokumentace. </w:t>
      </w:r>
    </w:p>
    <w:p w14:paraId="49D1C5B9" w14:textId="2DA780B0" w:rsidR="00BD5F59" w:rsidRPr="00BD5F59" w:rsidRDefault="00BD5F59" w:rsidP="00BD5F59">
      <w:pPr>
        <w:pStyle w:val="Odstavecseseznamem"/>
        <w:numPr>
          <w:ilvl w:val="0"/>
          <w:numId w:val="3"/>
        </w:numPr>
        <w:tabs>
          <w:tab w:val="left" w:pos="2179"/>
        </w:tabs>
        <w:spacing w:before="60"/>
        <w:ind w:right="823"/>
        <w:rPr>
          <w:sz w:val="24"/>
        </w:rPr>
      </w:pPr>
      <w:r>
        <w:rPr>
          <w:sz w:val="24"/>
        </w:rPr>
        <w:t>- V</w:t>
      </w:r>
      <w:r w:rsidRPr="00BD5F59">
        <w:rPr>
          <w:sz w:val="24"/>
        </w:rPr>
        <w:t>yhrazenou změnou podle výše</w:t>
      </w:r>
      <w:r>
        <w:rPr>
          <w:sz w:val="24"/>
        </w:rPr>
        <w:t xml:space="preserve"> uvedeného</w:t>
      </w:r>
      <w:r w:rsidRPr="00BD5F59">
        <w:rPr>
          <w:sz w:val="24"/>
        </w:rPr>
        <w:t xml:space="preserve"> není dotčen postup dle Smlouvy pro provádění „víceprací“ a nerealizaci „méněprací“. </w:t>
      </w:r>
    </w:p>
    <w:p w14:paraId="57EC482E" w14:textId="1E7E6200" w:rsidR="005A4DD4" w:rsidRPr="00761E9D" w:rsidRDefault="00BD5F59" w:rsidP="00BD5F59">
      <w:pPr>
        <w:pStyle w:val="Odstavecseseznamem"/>
        <w:numPr>
          <w:ilvl w:val="0"/>
          <w:numId w:val="3"/>
        </w:numPr>
        <w:tabs>
          <w:tab w:val="left" w:pos="2179"/>
        </w:tabs>
        <w:spacing w:before="60"/>
        <w:ind w:right="823"/>
        <w:rPr>
          <w:sz w:val="24"/>
        </w:rPr>
      </w:pPr>
      <w:r>
        <w:rPr>
          <w:sz w:val="24"/>
        </w:rPr>
        <w:t xml:space="preserve">- </w:t>
      </w:r>
      <w:r w:rsidRPr="00BD5F59">
        <w:rPr>
          <w:sz w:val="24"/>
        </w:rPr>
        <w:t xml:space="preserve">Změny podle </w:t>
      </w:r>
      <w:r>
        <w:rPr>
          <w:sz w:val="24"/>
        </w:rPr>
        <w:t>výše uvedeného</w:t>
      </w:r>
      <w:r w:rsidRPr="00BD5F59">
        <w:rPr>
          <w:sz w:val="24"/>
        </w:rPr>
        <w:t xml:space="preserve"> nebudou měnit celkovou povahu veřejné zakázky a budou podrobně popsány v dodatku, který za tímto účelem uzavřou smluvní strany.</w:t>
      </w:r>
    </w:p>
    <w:p w14:paraId="404E36C4" w14:textId="77777777" w:rsidR="00F67908" w:rsidRDefault="00F67908">
      <w:pPr>
        <w:pStyle w:val="Zkladntext"/>
        <w:rPr>
          <w:sz w:val="26"/>
        </w:rPr>
      </w:pPr>
    </w:p>
    <w:p w14:paraId="1397E296" w14:textId="77777777" w:rsidR="00F67908" w:rsidRDefault="00F67908">
      <w:pPr>
        <w:pStyle w:val="Zkladntext"/>
        <w:spacing w:before="5"/>
        <w:rPr>
          <w:sz w:val="22"/>
        </w:rPr>
      </w:pPr>
    </w:p>
    <w:p w14:paraId="44DC3EC0" w14:textId="77777777" w:rsidR="00F67908" w:rsidRDefault="000E0F7C" w:rsidP="00EA7662">
      <w:pPr>
        <w:pStyle w:val="Nadpis1"/>
        <w:numPr>
          <w:ilvl w:val="0"/>
          <w:numId w:val="10"/>
        </w:numPr>
        <w:tabs>
          <w:tab w:val="left" w:pos="4668"/>
        </w:tabs>
        <w:ind w:left="4667" w:hanging="313"/>
      </w:pPr>
      <w:r>
        <w:rPr>
          <w:smallCaps/>
        </w:rPr>
        <w:t>Platební</w:t>
      </w:r>
      <w:r>
        <w:rPr>
          <w:smallCaps/>
          <w:spacing w:val="-7"/>
        </w:rPr>
        <w:t xml:space="preserve"> </w:t>
      </w:r>
      <w:r>
        <w:rPr>
          <w:smallCaps/>
          <w:spacing w:val="-2"/>
        </w:rPr>
        <w:t>podmínky</w:t>
      </w:r>
    </w:p>
    <w:p w14:paraId="506036AC" w14:textId="77777777" w:rsidR="00F67908" w:rsidRDefault="00F67908">
      <w:pPr>
        <w:pStyle w:val="Zkladntext"/>
        <w:spacing w:before="9"/>
        <w:rPr>
          <w:rFonts w:ascii="Arial"/>
          <w:b/>
          <w:sz w:val="32"/>
        </w:rPr>
      </w:pPr>
    </w:p>
    <w:p w14:paraId="161E460B" w14:textId="77777777" w:rsidR="00F67908" w:rsidRDefault="000E0F7C" w:rsidP="000D7601">
      <w:pPr>
        <w:pStyle w:val="Odstavecseseznamem"/>
        <w:numPr>
          <w:ilvl w:val="1"/>
          <w:numId w:val="28"/>
        </w:numPr>
        <w:tabs>
          <w:tab w:val="left" w:pos="1639"/>
        </w:tabs>
        <w:rPr>
          <w:sz w:val="24"/>
        </w:rPr>
      </w:pPr>
      <w:r>
        <w:rPr>
          <w:sz w:val="24"/>
        </w:rPr>
        <w:t>Objednatel</w:t>
      </w:r>
      <w:r>
        <w:rPr>
          <w:spacing w:val="-4"/>
          <w:sz w:val="24"/>
        </w:rPr>
        <w:t xml:space="preserve"> </w:t>
      </w:r>
      <w:r>
        <w:rPr>
          <w:sz w:val="24"/>
        </w:rPr>
        <w:t>neposkytuje</w:t>
      </w:r>
      <w:r>
        <w:rPr>
          <w:spacing w:val="-3"/>
          <w:sz w:val="24"/>
        </w:rPr>
        <w:t xml:space="preserve"> </w:t>
      </w:r>
      <w:r>
        <w:rPr>
          <w:sz w:val="24"/>
        </w:rPr>
        <w:t>platby</w:t>
      </w:r>
      <w:r>
        <w:rPr>
          <w:spacing w:val="-7"/>
          <w:sz w:val="24"/>
        </w:rPr>
        <w:t xml:space="preserve"> </w:t>
      </w:r>
      <w:r>
        <w:rPr>
          <w:sz w:val="24"/>
        </w:rPr>
        <w:t>před</w:t>
      </w:r>
      <w:r>
        <w:rPr>
          <w:spacing w:val="-1"/>
          <w:sz w:val="24"/>
        </w:rPr>
        <w:t xml:space="preserve"> </w:t>
      </w:r>
      <w:r>
        <w:rPr>
          <w:sz w:val="24"/>
        </w:rPr>
        <w:t>předáním</w:t>
      </w:r>
      <w:r>
        <w:rPr>
          <w:spacing w:val="-1"/>
          <w:sz w:val="24"/>
        </w:rPr>
        <w:t xml:space="preserve"> </w:t>
      </w:r>
      <w:r>
        <w:rPr>
          <w:sz w:val="24"/>
        </w:rPr>
        <w:t>díla</w:t>
      </w:r>
      <w:r>
        <w:rPr>
          <w:spacing w:val="-4"/>
          <w:sz w:val="24"/>
        </w:rPr>
        <w:t xml:space="preserve"> </w:t>
      </w:r>
      <w:r>
        <w:rPr>
          <w:sz w:val="24"/>
        </w:rPr>
        <w:t>ani</w:t>
      </w:r>
      <w:r>
        <w:rPr>
          <w:spacing w:val="-1"/>
          <w:sz w:val="24"/>
        </w:rPr>
        <w:t xml:space="preserve"> </w:t>
      </w:r>
      <w:r>
        <w:rPr>
          <w:sz w:val="24"/>
        </w:rPr>
        <w:t>zálohy</w:t>
      </w:r>
      <w:r>
        <w:rPr>
          <w:spacing w:val="-6"/>
          <w:sz w:val="24"/>
        </w:rPr>
        <w:t xml:space="preserve"> </w:t>
      </w:r>
      <w:r>
        <w:rPr>
          <w:sz w:val="24"/>
        </w:rPr>
        <w:t>k</w:t>
      </w:r>
      <w:r>
        <w:rPr>
          <w:spacing w:val="-3"/>
          <w:sz w:val="24"/>
        </w:rPr>
        <w:t xml:space="preserve"> </w:t>
      </w:r>
      <w:r>
        <w:rPr>
          <w:sz w:val="24"/>
        </w:rPr>
        <w:t>úhradě</w:t>
      </w:r>
      <w:r>
        <w:rPr>
          <w:spacing w:val="-3"/>
          <w:sz w:val="24"/>
        </w:rPr>
        <w:t xml:space="preserve"> </w:t>
      </w:r>
      <w:r>
        <w:rPr>
          <w:sz w:val="24"/>
        </w:rPr>
        <w:t>hotových</w:t>
      </w:r>
      <w:r>
        <w:rPr>
          <w:spacing w:val="-1"/>
          <w:sz w:val="24"/>
        </w:rPr>
        <w:t xml:space="preserve"> </w:t>
      </w:r>
      <w:r>
        <w:rPr>
          <w:spacing w:val="-2"/>
          <w:sz w:val="24"/>
        </w:rPr>
        <w:t>výdajů.</w:t>
      </w:r>
    </w:p>
    <w:p w14:paraId="2F386F70" w14:textId="77777777" w:rsidR="00F0299D" w:rsidRPr="00335DCA" w:rsidRDefault="000E0F7C" w:rsidP="000D7601">
      <w:pPr>
        <w:pStyle w:val="Odstavecseseznamem"/>
        <w:numPr>
          <w:ilvl w:val="1"/>
          <w:numId w:val="28"/>
        </w:numPr>
        <w:tabs>
          <w:tab w:val="left" w:pos="1639"/>
        </w:tabs>
        <w:spacing w:before="60"/>
        <w:ind w:right="752"/>
        <w:rPr>
          <w:sz w:val="24"/>
        </w:rPr>
      </w:pPr>
      <w:r w:rsidRPr="00335DCA">
        <w:rPr>
          <w:sz w:val="24"/>
        </w:rPr>
        <w:t>Cenu</w:t>
      </w:r>
      <w:r w:rsidRPr="00335DCA">
        <w:rPr>
          <w:spacing w:val="80"/>
          <w:sz w:val="24"/>
        </w:rPr>
        <w:t xml:space="preserve"> </w:t>
      </w:r>
      <w:r w:rsidRPr="00335DCA">
        <w:rPr>
          <w:sz w:val="24"/>
        </w:rPr>
        <w:t>díla</w:t>
      </w:r>
      <w:r w:rsidRPr="00335DCA">
        <w:rPr>
          <w:spacing w:val="80"/>
          <w:sz w:val="24"/>
        </w:rPr>
        <w:t xml:space="preserve"> </w:t>
      </w:r>
      <w:r w:rsidRPr="00335DCA">
        <w:rPr>
          <w:sz w:val="24"/>
        </w:rPr>
        <w:t>uhradí</w:t>
      </w:r>
      <w:r w:rsidRPr="00335DCA">
        <w:rPr>
          <w:spacing w:val="80"/>
          <w:sz w:val="24"/>
        </w:rPr>
        <w:t xml:space="preserve"> </w:t>
      </w:r>
      <w:r w:rsidRPr="00335DCA">
        <w:rPr>
          <w:sz w:val="24"/>
        </w:rPr>
        <w:t>Objednatel</w:t>
      </w:r>
      <w:r w:rsidRPr="00335DCA">
        <w:rPr>
          <w:spacing w:val="80"/>
          <w:sz w:val="24"/>
        </w:rPr>
        <w:t xml:space="preserve"> </w:t>
      </w:r>
      <w:r w:rsidRPr="00335DCA">
        <w:rPr>
          <w:sz w:val="24"/>
        </w:rPr>
        <w:t>Zhotoviteli</w:t>
      </w:r>
      <w:r w:rsidRPr="00335DCA">
        <w:rPr>
          <w:spacing w:val="80"/>
          <w:sz w:val="24"/>
        </w:rPr>
        <w:t xml:space="preserve"> </w:t>
      </w:r>
      <w:r w:rsidRPr="00335DCA">
        <w:rPr>
          <w:sz w:val="24"/>
        </w:rPr>
        <w:t>na</w:t>
      </w:r>
      <w:r w:rsidRPr="00335DCA">
        <w:rPr>
          <w:spacing w:val="-1"/>
          <w:sz w:val="24"/>
        </w:rPr>
        <w:t xml:space="preserve"> </w:t>
      </w:r>
      <w:r w:rsidRPr="00335DCA">
        <w:rPr>
          <w:sz w:val="24"/>
        </w:rPr>
        <w:t>základě</w:t>
      </w:r>
      <w:r w:rsidRPr="00335DCA">
        <w:rPr>
          <w:spacing w:val="80"/>
          <w:sz w:val="24"/>
        </w:rPr>
        <w:t xml:space="preserve"> </w:t>
      </w:r>
      <w:r w:rsidRPr="00335DCA">
        <w:rPr>
          <w:sz w:val="24"/>
        </w:rPr>
        <w:t>faktury</w:t>
      </w:r>
      <w:r w:rsidRPr="00335DCA">
        <w:rPr>
          <w:spacing w:val="80"/>
          <w:sz w:val="24"/>
        </w:rPr>
        <w:t xml:space="preserve"> </w:t>
      </w:r>
      <w:r w:rsidRPr="00335DCA">
        <w:rPr>
          <w:sz w:val="24"/>
        </w:rPr>
        <w:t>vystavené</w:t>
      </w:r>
      <w:r w:rsidRPr="00335DCA">
        <w:rPr>
          <w:spacing w:val="80"/>
          <w:sz w:val="24"/>
        </w:rPr>
        <w:t xml:space="preserve"> </w:t>
      </w:r>
      <w:r w:rsidRPr="00335DCA">
        <w:rPr>
          <w:sz w:val="24"/>
        </w:rPr>
        <w:t>po</w:t>
      </w:r>
      <w:r w:rsidR="007E5489" w:rsidRPr="00335DCA">
        <w:rPr>
          <w:sz w:val="24"/>
        </w:rPr>
        <w:t xml:space="preserve"> </w:t>
      </w:r>
      <w:r w:rsidR="00F0299D" w:rsidRPr="00335DCA">
        <w:rPr>
          <w:sz w:val="24"/>
        </w:rPr>
        <w:t xml:space="preserve">dokončení a </w:t>
      </w:r>
      <w:r w:rsidR="00F0299D" w:rsidRPr="00335DCA">
        <w:rPr>
          <w:sz w:val="24"/>
        </w:rPr>
        <w:lastRenderedPageBreak/>
        <w:t xml:space="preserve">protokolárním </w:t>
      </w:r>
      <w:r w:rsidR="00F0299D" w:rsidRPr="00335DCA">
        <w:rPr>
          <w:spacing w:val="-2"/>
          <w:sz w:val="24"/>
        </w:rPr>
        <w:t>předání</w:t>
      </w:r>
      <w:r w:rsidR="00F0299D" w:rsidRPr="00335DCA">
        <w:rPr>
          <w:sz w:val="24"/>
        </w:rPr>
        <w:t xml:space="preserve"> jednotlivých částí dle vymezení v příloze č. 1 této Smlouvy - „Kalkulace“.</w:t>
      </w:r>
    </w:p>
    <w:p w14:paraId="47EC9DA5" w14:textId="77777777" w:rsidR="006F44CF" w:rsidRPr="00335DCA" w:rsidRDefault="006F44CF" w:rsidP="000D7601">
      <w:pPr>
        <w:pStyle w:val="Odstavecseseznamem"/>
        <w:numPr>
          <w:ilvl w:val="2"/>
          <w:numId w:val="28"/>
        </w:numPr>
        <w:ind w:left="2268" w:right="864" w:hanging="708"/>
        <w:rPr>
          <w:sz w:val="24"/>
        </w:rPr>
      </w:pPr>
      <w:r w:rsidRPr="00335DCA">
        <w:rPr>
          <w:sz w:val="24"/>
        </w:rPr>
        <w:t>Plnění spadající pod Etapu č. 3 „Projekt“ podle článku 3.1.3 této Smlouvy bude fakturováno pouze do výše 80% zasmluvněné částky, zbývající část bude fakturována po vydání pravomocného stavebního povolení společně s plněním spadajícím pod Etapu č. 4 „Inženýring podle článku 3.1.4 této Smlouvy.</w:t>
      </w:r>
    </w:p>
    <w:p w14:paraId="04D85DC9" w14:textId="1A4916F8" w:rsidR="00F67908" w:rsidRDefault="000E0F7C" w:rsidP="000D7601">
      <w:pPr>
        <w:pStyle w:val="Odstavecseseznamem"/>
        <w:numPr>
          <w:ilvl w:val="1"/>
          <w:numId w:val="28"/>
        </w:numPr>
        <w:tabs>
          <w:tab w:val="left" w:pos="1639"/>
        </w:tabs>
        <w:spacing w:before="60"/>
        <w:ind w:hanging="541"/>
        <w:rPr>
          <w:sz w:val="24"/>
        </w:rPr>
      </w:pPr>
      <w:r>
        <w:rPr>
          <w:sz w:val="24"/>
        </w:rPr>
        <w:t>Splatnost</w:t>
      </w:r>
      <w:r>
        <w:rPr>
          <w:spacing w:val="24"/>
          <w:sz w:val="24"/>
        </w:rPr>
        <w:t xml:space="preserve"> </w:t>
      </w:r>
      <w:r>
        <w:rPr>
          <w:sz w:val="24"/>
        </w:rPr>
        <w:t>faktur</w:t>
      </w:r>
      <w:r>
        <w:rPr>
          <w:spacing w:val="24"/>
          <w:sz w:val="24"/>
        </w:rPr>
        <w:t xml:space="preserve"> </w:t>
      </w:r>
      <w:r>
        <w:rPr>
          <w:sz w:val="24"/>
        </w:rPr>
        <w:t>byla</w:t>
      </w:r>
      <w:r>
        <w:rPr>
          <w:spacing w:val="23"/>
          <w:sz w:val="24"/>
        </w:rPr>
        <w:t xml:space="preserve"> </w:t>
      </w:r>
      <w:r>
        <w:rPr>
          <w:sz w:val="24"/>
        </w:rPr>
        <w:t>smluvními</w:t>
      </w:r>
      <w:r>
        <w:rPr>
          <w:spacing w:val="25"/>
          <w:sz w:val="24"/>
        </w:rPr>
        <w:t xml:space="preserve"> </w:t>
      </w:r>
      <w:r>
        <w:rPr>
          <w:sz w:val="24"/>
        </w:rPr>
        <w:t>stranami</w:t>
      </w:r>
      <w:r>
        <w:rPr>
          <w:spacing w:val="24"/>
          <w:sz w:val="24"/>
        </w:rPr>
        <w:t xml:space="preserve"> </w:t>
      </w:r>
      <w:r>
        <w:rPr>
          <w:sz w:val="24"/>
        </w:rPr>
        <w:t>dohodnuta</w:t>
      </w:r>
      <w:r>
        <w:rPr>
          <w:spacing w:val="24"/>
          <w:sz w:val="24"/>
        </w:rPr>
        <w:t xml:space="preserve"> </w:t>
      </w:r>
      <w:r>
        <w:rPr>
          <w:sz w:val="24"/>
        </w:rPr>
        <w:t>na</w:t>
      </w:r>
      <w:r>
        <w:rPr>
          <w:spacing w:val="23"/>
          <w:sz w:val="24"/>
        </w:rPr>
        <w:t xml:space="preserve"> </w:t>
      </w:r>
      <w:r w:rsidR="008C5721">
        <w:rPr>
          <w:sz w:val="24"/>
        </w:rPr>
        <w:t>30</w:t>
      </w:r>
      <w:r>
        <w:rPr>
          <w:spacing w:val="25"/>
          <w:sz w:val="24"/>
        </w:rPr>
        <w:t xml:space="preserve"> </w:t>
      </w:r>
      <w:r>
        <w:rPr>
          <w:sz w:val="24"/>
        </w:rPr>
        <w:t>dnů</w:t>
      </w:r>
      <w:r>
        <w:rPr>
          <w:spacing w:val="24"/>
          <w:sz w:val="24"/>
        </w:rPr>
        <w:t xml:space="preserve"> </w:t>
      </w:r>
      <w:r>
        <w:rPr>
          <w:sz w:val="24"/>
        </w:rPr>
        <w:t>ode</w:t>
      </w:r>
      <w:r>
        <w:rPr>
          <w:spacing w:val="24"/>
          <w:sz w:val="24"/>
        </w:rPr>
        <w:t xml:space="preserve"> </w:t>
      </w:r>
      <w:r>
        <w:rPr>
          <w:sz w:val="24"/>
        </w:rPr>
        <w:t>dne</w:t>
      </w:r>
      <w:r>
        <w:rPr>
          <w:spacing w:val="25"/>
          <w:sz w:val="24"/>
        </w:rPr>
        <w:t xml:space="preserve"> </w:t>
      </w:r>
      <w:r>
        <w:rPr>
          <w:sz w:val="24"/>
        </w:rPr>
        <w:t>jejich</w:t>
      </w:r>
      <w:r>
        <w:rPr>
          <w:spacing w:val="25"/>
          <w:sz w:val="24"/>
        </w:rPr>
        <w:t xml:space="preserve"> </w:t>
      </w:r>
      <w:r>
        <w:rPr>
          <w:spacing w:val="-2"/>
          <w:sz w:val="24"/>
        </w:rPr>
        <w:t>doručení</w:t>
      </w:r>
    </w:p>
    <w:p w14:paraId="7B92901A" w14:textId="77777777" w:rsidR="00F67908" w:rsidRDefault="000E0F7C" w:rsidP="008E750C">
      <w:pPr>
        <w:pStyle w:val="Zkladntext"/>
        <w:ind w:left="776" w:firstLine="720"/>
      </w:pPr>
      <w:r>
        <w:rPr>
          <w:spacing w:val="-2"/>
        </w:rPr>
        <w:t>Objednateli.</w:t>
      </w:r>
    </w:p>
    <w:p w14:paraId="40AF3C77" w14:textId="03923B81" w:rsidR="00F67908" w:rsidRDefault="000E0F7C" w:rsidP="000D7601">
      <w:pPr>
        <w:pStyle w:val="Odstavecseseznamem"/>
        <w:numPr>
          <w:ilvl w:val="1"/>
          <w:numId w:val="28"/>
        </w:numPr>
        <w:tabs>
          <w:tab w:val="left" w:pos="1639"/>
        </w:tabs>
        <w:spacing w:before="60"/>
        <w:ind w:right="752"/>
        <w:rPr>
          <w:sz w:val="24"/>
        </w:rPr>
      </w:pPr>
      <w:r>
        <w:rPr>
          <w:sz w:val="24"/>
        </w:rPr>
        <w:t>Faktury</w:t>
      </w:r>
      <w:r w:rsidR="008E750C">
        <w:rPr>
          <w:sz w:val="24"/>
        </w:rPr>
        <w:t xml:space="preserve"> </w:t>
      </w:r>
      <w:r>
        <w:rPr>
          <w:sz w:val="24"/>
        </w:rPr>
        <w:t>musí</w:t>
      </w:r>
      <w:r>
        <w:rPr>
          <w:spacing w:val="80"/>
          <w:sz w:val="24"/>
        </w:rPr>
        <w:t xml:space="preserve"> </w:t>
      </w:r>
      <w:r>
        <w:rPr>
          <w:sz w:val="24"/>
        </w:rPr>
        <w:t>obsahovat</w:t>
      </w:r>
      <w:r>
        <w:rPr>
          <w:spacing w:val="80"/>
          <w:sz w:val="24"/>
        </w:rPr>
        <w:t xml:space="preserve"> </w:t>
      </w:r>
      <w:r>
        <w:rPr>
          <w:sz w:val="24"/>
        </w:rPr>
        <w:t>veškeré</w:t>
      </w:r>
      <w:r>
        <w:rPr>
          <w:spacing w:val="80"/>
          <w:sz w:val="24"/>
        </w:rPr>
        <w:t xml:space="preserve"> </w:t>
      </w:r>
      <w:r>
        <w:rPr>
          <w:sz w:val="24"/>
        </w:rPr>
        <w:t>náležitosti</w:t>
      </w:r>
      <w:r>
        <w:rPr>
          <w:spacing w:val="80"/>
          <w:sz w:val="24"/>
        </w:rPr>
        <w:t xml:space="preserve"> </w:t>
      </w:r>
      <w:r>
        <w:rPr>
          <w:sz w:val="24"/>
        </w:rPr>
        <w:t>daňového</w:t>
      </w:r>
      <w:r>
        <w:rPr>
          <w:spacing w:val="80"/>
          <w:sz w:val="24"/>
        </w:rPr>
        <w:t xml:space="preserve"> </w:t>
      </w:r>
      <w:r>
        <w:rPr>
          <w:sz w:val="24"/>
        </w:rPr>
        <w:t>dokladu</w:t>
      </w:r>
      <w:r>
        <w:rPr>
          <w:spacing w:val="80"/>
          <w:sz w:val="24"/>
        </w:rPr>
        <w:t xml:space="preserve"> </w:t>
      </w:r>
      <w:r>
        <w:rPr>
          <w:sz w:val="24"/>
        </w:rPr>
        <w:t>stanovené</w:t>
      </w:r>
      <w:r>
        <w:rPr>
          <w:spacing w:val="40"/>
          <w:sz w:val="24"/>
        </w:rPr>
        <w:t xml:space="preserve"> </w:t>
      </w:r>
      <w:r>
        <w:rPr>
          <w:sz w:val="24"/>
        </w:rPr>
        <w:t>v</w:t>
      </w:r>
      <w:r>
        <w:rPr>
          <w:spacing w:val="-1"/>
          <w:sz w:val="24"/>
        </w:rPr>
        <w:t xml:space="preserve"> </w:t>
      </w:r>
      <w:r>
        <w:rPr>
          <w:sz w:val="24"/>
        </w:rPr>
        <w:t>§</w:t>
      </w:r>
      <w:r>
        <w:rPr>
          <w:spacing w:val="-1"/>
          <w:sz w:val="24"/>
        </w:rPr>
        <w:t xml:space="preserve"> </w:t>
      </w:r>
      <w:r>
        <w:rPr>
          <w:sz w:val="24"/>
        </w:rPr>
        <w:t>28</w:t>
      </w:r>
      <w:r>
        <w:rPr>
          <w:spacing w:val="-1"/>
          <w:sz w:val="24"/>
        </w:rPr>
        <w:t xml:space="preserve"> </w:t>
      </w:r>
      <w:r>
        <w:rPr>
          <w:sz w:val="24"/>
        </w:rPr>
        <w:t>zák.</w:t>
      </w:r>
      <w:r>
        <w:rPr>
          <w:spacing w:val="-1"/>
          <w:sz w:val="24"/>
        </w:rPr>
        <w:t xml:space="preserve"> </w:t>
      </w:r>
      <w:r>
        <w:rPr>
          <w:sz w:val="24"/>
        </w:rPr>
        <w:t>č.</w:t>
      </w:r>
      <w:r>
        <w:rPr>
          <w:spacing w:val="40"/>
          <w:sz w:val="24"/>
        </w:rPr>
        <w:t xml:space="preserve"> </w:t>
      </w:r>
      <w:r>
        <w:rPr>
          <w:sz w:val="24"/>
        </w:rPr>
        <w:t>235/2004 Sb., o DPH, ve</w:t>
      </w:r>
      <w:r>
        <w:rPr>
          <w:spacing w:val="-3"/>
          <w:sz w:val="24"/>
        </w:rPr>
        <w:t xml:space="preserve"> </w:t>
      </w:r>
      <w:r>
        <w:rPr>
          <w:sz w:val="24"/>
        </w:rPr>
        <w:t>znění pozdějších předpisů, a zákona č.</w:t>
      </w:r>
      <w:r>
        <w:rPr>
          <w:spacing w:val="-2"/>
          <w:sz w:val="24"/>
        </w:rPr>
        <w:t xml:space="preserve"> </w:t>
      </w:r>
      <w:r>
        <w:rPr>
          <w:sz w:val="24"/>
        </w:rPr>
        <w:t>563/1991 Sb., o účetnictví, ve znění pozdějších předpisů.</w:t>
      </w:r>
    </w:p>
    <w:p w14:paraId="1DAF875C" w14:textId="77777777" w:rsidR="00F67908" w:rsidRDefault="000E0F7C" w:rsidP="000D7601">
      <w:pPr>
        <w:pStyle w:val="Odstavecseseznamem"/>
        <w:numPr>
          <w:ilvl w:val="1"/>
          <w:numId w:val="28"/>
        </w:numPr>
        <w:tabs>
          <w:tab w:val="left" w:pos="1639"/>
        </w:tabs>
        <w:spacing w:before="60"/>
        <w:ind w:right="746"/>
        <w:rPr>
          <w:sz w:val="24"/>
        </w:rPr>
      </w:pPr>
      <w:r>
        <w:rPr>
          <w:sz w:val="24"/>
        </w:rPr>
        <w:t>Objednatel je oprávněn vrátit Zhotoviteli fakturu do data její splatnosti, jestliže bude obsahovat nesprávné či neúplné údaje. V</w:t>
      </w:r>
      <w:r>
        <w:rPr>
          <w:spacing w:val="-2"/>
          <w:sz w:val="24"/>
        </w:rPr>
        <w:t xml:space="preserve"> </w:t>
      </w:r>
      <w:r>
        <w:rPr>
          <w:sz w:val="24"/>
        </w:rPr>
        <w:t>takovém případě se přeruší plynutí lhůty splatnosti a</w:t>
      </w:r>
      <w:r>
        <w:rPr>
          <w:spacing w:val="-2"/>
          <w:sz w:val="24"/>
        </w:rPr>
        <w:t xml:space="preserve"> </w:t>
      </w:r>
      <w:r>
        <w:rPr>
          <w:sz w:val="24"/>
        </w:rPr>
        <w:t xml:space="preserve">nová lhůta splatnosti začne plynout ode dne doručení opravené faktury </w:t>
      </w:r>
      <w:r>
        <w:rPr>
          <w:spacing w:val="-2"/>
          <w:sz w:val="24"/>
        </w:rPr>
        <w:t>Objednateli.</w:t>
      </w:r>
    </w:p>
    <w:p w14:paraId="71E89E00" w14:textId="77777777" w:rsidR="00F67908" w:rsidRDefault="000E0F7C">
      <w:pPr>
        <w:pStyle w:val="Zkladntext"/>
        <w:spacing w:before="60"/>
        <w:ind w:left="1098" w:right="749"/>
        <w:jc w:val="both"/>
      </w:pPr>
      <w:r>
        <w:t>Úhradu</w:t>
      </w:r>
      <w:r>
        <w:rPr>
          <w:spacing w:val="65"/>
        </w:rPr>
        <w:t xml:space="preserve"> </w:t>
      </w:r>
      <w:r>
        <w:t>ceny</w:t>
      </w:r>
      <w:r>
        <w:rPr>
          <w:spacing w:val="40"/>
        </w:rPr>
        <w:t xml:space="preserve"> </w:t>
      </w:r>
      <w:r>
        <w:t>poukáže</w:t>
      </w:r>
      <w:r>
        <w:rPr>
          <w:spacing w:val="64"/>
        </w:rPr>
        <w:t xml:space="preserve"> </w:t>
      </w:r>
      <w:r>
        <w:t>Objednatel</w:t>
      </w:r>
      <w:r>
        <w:rPr>
          <w:spacing w:val="64"/>
        </w:rPr>
        <w:t xml:space="preserve"> </w:t>
      </w:r>
      <w:r>
        <w:t>bezhotovostním</w:t>
      </w:r>
      <w:r>
        <w:rPr>
          <w:spacing w:val="64"/>
        </w:rPr>
        <w:t xml:space="preserve"> </w:t>
      </w:r>
      <w:r>
        <w:t>převodem</w:t>
      </w:r>
      <w:r>
        <w:rPr>
          <w:spacing w:val="64"/>
        </w:rPr>
        <w:t xml:space="preserve"> </w:t>
      </w:r>
      <w:r>
        <w:t>na</w:t>
      </w:r>
      <w:r>
        <w:rPr>
          <w:spacing w:val="64"/>
        </w:rPr>
        <w:t xml:space="preserve"> </w:t>
      </w:r>
      <w:r>
        <w:t>účet</w:t>
      </w:r>
      <w:r>
        <w:rPr>
          <w:spacing w:val="66"/>
        </w:rPr>
        <w:t xml:space="preserve"> </w:t>
      </w:r>
      <w:r>
        <w:t>Zhotovitele</w:t>
      </w:r>
      <w:r>
        <w:rPr>
          <w:spacing w:val="64"/>
        </w:rPr>
        <w:t xml:space="preserve"> </w:t>
      </w:r>
      <w:r>
        <w:t>uvedený v</w:t>
      </w:r>
      <w:r>
        <w:rPr>
          <w:spacing w:val="-1"/>
        </w:rPr>
        <w:t xml:space="preserve"> </w:t>
      </w:r>
      <w:r>
        <w:t>záhlaví Smlouvy zveřejněný v</w:t>
      </w:r>
      <w:r>
        <w:rPr>
          <w:spacing w:val="-1"/>
        </w:rPr>
        <w:t xml:space="preserve"> </w:t>
      </w:r>
      <w:r>
        <w:t>registru plátců DPH. Platbu na jiný účet je Objednatel oprávněn odepřít a není tak v prodlení. Změna účtu Zhotovitele je možná jen na základě písemného dodatku ke Smlouvě. Povinnost uhradit cenu je</w:t>
      </w:r>
      <w:r>
        <w:rPr>
          <w:spacing w:val="-4"/>
        </w:rPr>
        <w:t xml:space="preserve"> </w:t>
      </w:r>
      <w:r>
        <w:t>splněna odepsáním částky z</w:t>
      </w:r>
      <w:r>
        <w:rPr>
          <w:spacing w:val="-2"/>
        </w:rPr>
        <w:t xml:space="preserve"> </w:t>
      </w:r>
      <w:r>
        <w:t xml:space="preserve">účtu </w:t>
      </w:r>
      <w:r>
        <w:rPr>
          <w:spacing w:val="-2"/>
        </w:rPr>
        <w:t>Objednatele.</w:t>
      </w:r>
    </w:p>
    <w:p w14:paraId="677A1447" w14:textId="77777777" w:rsidR="00F67908" w:rsidRDefault="000E0F7C" w:rsidP="000D7601">
      <w:pPr>
        <w:pStyle w:val="Odstavecseseznamem"/>
        <w:numPr>
          <w:ilvl w:val="0"/>
          <w:numId w:val="28"/>
        </w:numPr>
        <w:tabs>
          <w:tab w:val="left" w:pos="4303"/>
        </w:tabs>
        <w:spacing w:before="72"/>
        <w:ind w:left="4302" w:hanging="303"/>
        <w:jc w:val="left"/>
        <w:rPr>
          <w:rFonts w:ascii="Arial" w:hAnsi="Arial"/>
          <w:b/>
          <w:color w:val="0C0C0C"/>
          <w:sz w:val="27"/>
        </w:rPr>
      </w:pPr>
      <w:r>
        <w:rPr>
          <w:rFonts w:ascii="Arial" w:hAnsi="Arial"/>
          <w:b/>
          <w:color w:val="0C0C0C"/>
          <w:w w:val="105"/>
          <w:sz w:val="21"/>
        </w:rPr>
        <w:t>PODMÍNKY</w:t>
      </w:r>
      <w:r>
        <w:rPr>
          <w:rFonts w:ascii="Arial" w:hAnsi="Arial"/>
          <w:b/>
          <w:color w:val="0C0C0C"/>
          <w:spacing w:val="-10"/>
          <w:w w:val="105"/>
          <w:sz w:val="21"/>
        </w:rPr>
        <w:t xml:space="preserve"> </w:t>
      </w:r>
      <w:r>
        <w:rPr>
          <w:rFonts w:ascii="Arial" w:hAnsi="Arial"/>
          <w:b/>
          <w:color w:val="0C0C0C"/>
          <w:w w:val="105"/>
          <w:sz w:val="21"/>
        </w:rPr>
        <w:t>PROVÁDĚNÍ</w:t>
      </w:r>
      <w:r>
        <w:rPr>
          <w:rFonts w:ascii="Arial" w:hAnsi="Arial"/>
          <w:b/>
          <w:color w:val="0C0C0C"/>
          <w:spacing w:val="-5"/>
          <w:w w:val="105"/>
          <w:sz w:val="21"/>
        </w:rPr>
        <w:t xml:space="preserve"> </w:t>
      </w:r>
      <w:r>
        <w:rPr>
          <w:rFonts w:ascii="Arial" w:hAnsi="Arial"/>
          <w:b/>
          <w:color w:val="0C0C0C"/>
          <w:spacing w:val="-4"/>
          <w:w w:val="105"/>
          <w:sz w:val="21"/>
        </w:rPr>
        <w:t>DÍLA</w:t>
      </w:r>
    </w:p>
    <w:p w14:paraId="5168DEC7" w14:textId="77777777" w:rsidR="00F67908" w:rsidRDefault="00F67908">
      <w:pPr>
        <w:pStyle w:val="Zkladntext"/>
        <w:spacing w:before="6"/>
        <w:rPr>
          <w:rFonts w:ascii="Arial"/>
          <w:b/>
          <w:sz w:val="29"/>
        </w:rPr>
      </w:pPr>
    </w:p>
    <w:p w14:paraId="3F376337" w14:textId="0BCBD5EB" w:rsidR="00F67908" w:rsidRPr="0017738F" w:rsidRDefault="000E0F7C" w:rsidP="000D7601">
      <w:pPr>
        <w:pStyle w:val="Odstavecseseznamem"/>
        <w:numPr>
          <w:ilvl w:val="1"/>
          <w:numId w:val="28"/>
        </w:numPr>
        <w:tabs>
          <w:tab w:val="left" w:pos="1674"/>
        </w:tabs>
        <w:spacing w:line="249" w:lineRule="auto"/>
        <w:ind w:left="1674" w:right="720" w:hanging="578"/>
        <w:rPr>
          <w:color w:val="343434"/>
          <w:sz w:val="24"/>
          <w:szCs w:val="24"/>
        </w:rPr>
      </w:pPr>
      <w:r w:rsidRPr="0017738F">
        <w:rPr>
          <w:color w:val="343434"/>
          <w:w w:val="105"/>
          <w:sz w:val="24"/>
          <w:szCs w:val="24"/>
        </w:rPr>
        <w:t>Zhotovitel</w:t>
      </w:r>
      <w:r w:rsidRPr="0017738F">
        <w:rPr>
          <w:color w:val="343434"/>
          <w:spacing w:val="-7"/>
          <w:w w:val="105"/>
          <w:sz w:val="24"/>
          <w:szCs w:val="24"/>
        </w:rPr>
        <w:t xml:space="preserve"> </w:t>
      </w:r>
      <w:r w:rsidRPr="0017738F">
        <w:rPr>
          <w:color w:val="343434"/>
          <w:w w:val="105"/>
          <w:sz w:val="24"/>
          <w:szCs w:val="24"/>
        </w:rPr>
        <w:t>se zavazuje provést</w:t>
      </w:r>
      <w:r w:rsidRPr="0017738F">
        <w:rPr>
          <w:color w:val="343434"/>
          <w:spacing w:val="-1"/>
          <w:w w:val="105"/>
          <w:sz w:val="24"/>
          <w:szCs w:val="24"/>
        </w:rPr>
        <w:t xml:space="preserve"> </w:t>
      </w:r>
      <w:r w:rsidRPr="0017738F">
        <w:rPr>
          <w:color w:val="343434"/>
          <w:w w:val="105"/>
          <w:sz w:val="24"/>
          <w:szCs w:val="24"/>
        </w:rPr>
        <w:t>dílo</w:t>
      </w:r>
      <w:r w:rsidRPr="0017738F">
        <w:rPr>
          <w:color w:val="343434"/>
          <w:spacing w:val="-15"/>
          <w:w w:val="105"/>
          <w:sz w:val="24"/>
          <w:szCs w:val="24"/>
        </w:rPr>
        <w:t xml:space="preserve"> </w:t>
      </w:r>
      <w:r w:rsidRPr="0017738F">
        <w:rPr>
          <w:color w:val="343434"/>
          <w:w w:val="105"/>
          <w:sz w:val="24"/>
          <w:szCs w:val="24"/>
        </w:rPr>
        <w:t>s</w:t>
      </w:r>
      <w:r w:rsidRPr="0017738F">
        <w:rPr>
          <w:color w:val="343434"/>
          <w:spacing w:val="-3"/>
          <w:w w:val="105"/>
          <w:sz w:val="24"/>
          <w:szCs w:val="24"/>
        </w:rPr>
        <w:t xml:space="preserve"> </w:t>
      </w:r>
      <w:r w:rsidRPr="0017738F">
        <w:rPr>
          <w:color w:val="343434"/>
          <w:w w:val="105"/>
          <w:sz w:val="24"/>
          <w:szCs w:val="24"/>
        </w:rPr>
        <w:t>náležitou odbornou péčí</w:t>
      </w:r>
      <w:r w:rsidRPr="0017738F">
        <w:rPr>
          <w:color w:val="343434"/>
          <w:spacing w:val="-3"/>
          <w:w w:val="105"/>
          <w:sz w:val="24"/>
          <w:szCs w:val="24"/>
        </w:rPr>
        <w:t xml:space="preserve"> </w:t>
      </w:r>
      <w:r w:rsidRPr="0017738F">
        <w:rPr>
          <w:color w:val="343434"/>
          <w:w w:val="105"/>
          <w:sz w:val="24"/>
          <w:szCs w:val="24"/>
        </w:rPr>
        <w:t>a to</w:t>
      </w:r>
      <w:r w:rsidRPr="0017738F">
        <w:rPr>
          <w:color w:val="343434"/>
          <w:spacing w:val="-16"/>
          <w:w w:val="105"/>
          <w:sz w:val="24"/>
          <w:szCs w:val="24"/>
        </w:rPr>
        <w:t xml:space="preserve"> </w:t>
      </w:r>
      <w:r w:rsidRPr="0017738F">
        <w:rPr>
          <w:color w:val="343434"/>
          <w:w w:val="105"/>
          <w:sz w:val="24"/>
          <w:szCs w:val="24"/>
        </w:rPr>
        <w:t>tak</w:t>
      </w:r>
      <w:r w:rsidRPr="0017738F">
        <w:rPr>
          <w:color w:val="5D5D5D"/>
          <w:w w:val="105"/>
          <w:sz w:val="24"/>
          <w:szCs w:val="24"/>
        </w:rPr>
        <w:t xml:space="preserve">, </w:t>
      </w:r>
      <w:r w:rsidRPr="0017738F">
        <w:rPr>
          <w:color w:val="343434"/>
          <w:w w:val="105"/>
          <w:sz w:val="24"/>
          <w:szCs w:val="24"/>
        </w:rPr>
        <w:t>aby</w:t>
      </w:r>
      <w:r w:rsidRPr="0017738F">
        <w:rPr>
          <w:color w:val="343434"/>
          <w:spacing w:val="-14"/>
          <w:w w:val="105"/>
          <w:sz w:val="24"/>
          <w:szCs w:val="24"/>
        </w:rPr>
        <w:t xml:space="preserve"> </w:t>
      </w:r>
      <w:r w:rsidRPr="0017738F">
        <w:rPr>
          <w:color w:val="343434"/>
          <w:w w:val="105"/>
          <w:sz w:val="24"/>
          <w:szCs w:val="24"/>
        </w:rPr>
        <w:t>dílo</w:t>
      </w:r>
      <w:r w:rsidRPr="0017738F">
        <w:rPr>
          <w:color w:val="343434"/>
          <w:spacing w:val="-16"/>
          <w:w w:val="105"/>
          <w:sz w:val="24"/>
          <w:szCs w:val="24"/>
        </w:rPr>
        <w:t xml:space="preserve"> </w:t>
      </w:r>
      <w:r w:rsidRPr="0017738F">
        <w:rPr>
          <w:color w:val="343434"/>
          <w:w w:val="105"/>
          <w:sz w:val="24"/>
          <w:szCs w:val="24"/>
        </w:rPr>
        <w:t>mohlo</w:t>
      </w:r>
      <w:r w:rsidRPr="0017738F">
        <w:rPr>
          <w:color w:val="343434"/>
          <w:spacing w:val="-3"/>
          <w:w w:val="105"/>
          <w:sz w:val="24"/>
          <w:szCs w:val="24"/>
        </w:rPr>
        <w:t xml:space="preserve"> </w:t>
      </w:r>
      <w:r w:rsidRPr="0017738F">
        <w:rPr>
          <w:color w:val="343434"/>
          <w:w w:val="105"/>
          <w:sz w:val="24"/>
          <w:szCs w:val="24"/>
        </w:rPr>
        <w:t>být použito</w:t>
      </w:r>
      <w:r w:rsidRPr="0017738F">
        <w:rPr>
          <w:color w:val="343434"/>
          <w:spacing w:val="36"/>
          <w:w w:val="105"/>
          <w:sz w:val="24"/>
          <w:szCs w:val="24"/>
        </w:rPr>
        <w:t xml:space="preserve"> </w:t>
      </w:r>
      <w:r w:rsidRPr="0017738F">
        <w:rPr>
          <w:color w:val="343434"/>
          <w:w w:val="105"/>
          <w:sz w:val="24"/>
          <w:szCs w:val="24"/>
        </w:rPr>
        <w:t>k</w:t>
      </w:r>
      <w:r w:rsidRPr="0017738F">
        <w:rPr>
          <w:color w:val="343434"/>
          <w:spacing w:val="30"/>
          <w:w w:val="105"/>
          <w:sz w:val="24"/>
          <w:szCs w:val="24"/>
        </w:rPr>
        <w:t xml:space="preserve"> </w:t>
      </w:r>
      <w:r w:rsidRPr="0017738F">
        <w:rPr>
          <w:color w:val="343434"/>
          <w:w w:val="105"/>
          <w:sz w:val="24"/>
          <w:szCs w:val="24"/>
        </w:rPr>
        <w:t>účelu</w:t>
      </w:r>
      <w:r w:rsidRPr="0017738F">
        <w:rPr>
          <w:color w:val="343434"/>
          <w:spacing w:val="39"/>
          <w:w w:val="105"/>
          <w:sz w:val="24"/>
          <w:szCs w:val="24"/>
        </w:rPr>
        <w:t xml:space="preserve"> </w:t>
      </w:r>
      <w:r w:rsidRPr="0017738F">
        <w:rPr>
          <w:color w:val="343434"/>
          <w:w w:val="105"/>
          <w:sz w:val="24"/>
          <w:szCs w:val="24"/>
        </w:rPr>
        <w:t>dle</w:t>
      </w:r>
      <w:r w:rsidRPr="0017738F">
        <w:rPr>
          <w:color w:val="343434"/>
          <w:spacing w:val="37"/>
          <w:w w:val="105"/>
          <w:sz w:val="24"/>
          <w:szCs w:val="24"/>
        </w:rPr>
        <w:t xml:space="preserve"> </w:t>
      </w:r>
      <w:r w:rsidRPr="0017738F">
        <w:rPr>
          <w:color w:val="343434"/>
          <w:w w:val="105"/>
          <w:sz w:val="24"/>
          <w:szCs w:val="24"/>
        </w:rPr>
        <w:t>čl.</w:t>
      </w:r>
      <w:r w:rsidRPr="0017738F">
        <w:rPr>
          <w:color w:val="343434"/>
          <w:spacing w:val="40"/>
          <w:w w:val="105"/>
          <w:sz w:val="24"/>
          <w:szCs w:val="24"/>
        </w:rPr>
        <w:t xml:space="preserve"> </w:t>
      </w:r>
      <w:r w:rsidRPr="0017738F">
        <w:rPr>
          <w:color w:val="343434"/>
          <w:w w:val="105"/>
          <w:sz w:val="24"/>
          <w:szCs w:val="24"/>
        </w:rPr>
        <w:t>2</w:t>
      </w:r>
      <w:r w:rsidRPr="0017738F">
        <w:rPr>
          <w:color w:val="5D5D5D"/>
          <w:w w:val="105"/>
          <w:sz w:val="24"/>
          <w:szCs w:val="24"/>
        </w:rPr>
        <w:t>,</w:t>
      </w:r>
      <w:r w:rsidRPr="0017738F">
        <w:rPr>
          <w:color w:val="5D5D5D"/>
          <w:spacing w:val="33"/>
          <w:w w:val="105"/>
          <w:sz w:val="24"/>
          <w:szCs w:val="24"/>
        </w:rPr>
        <w:t xml:space="preserve"> </w:t>
      </w:r>
      <w:r w:rsidRPr="0017738F">
        <w:rPr>
          <w:color w:val="343434"/>
          <w:w w:val="105"/>
          <w:sz w:val="24"/>
          <w:szCs w:val="24"/>
        </w:rPr>
        <w:t>odst.</w:t>
      </w:r>
      <w:r w:rsidRPr="0017738F">
        <w:rPr>
          <w:color w:val="343434"/>
          <w:spacing w:val="36"/>
          <w:w w:val="105"/>
          <w:sz w:val="24"/>
          <w:szCs w:val="24"/>
        </w:rPr>
        <w:t xml:space="preserve"> </w:t>
      </w:r>
      <w:r w:rsidRPr="0017738F">
        <w:rPr>
          <w:color w:val="343434"/>
          <w:w w:val="105"/>
          <w:sz w:val="24"/>
          <w:szCs w:val="24"/>
        </w:rPr>
        <w:t>2.2.</w:t>
      </w:r>
      <w:r w:rsidRPr="0017738F">
        <w:rPr>
          <w:color w:val="343434"/>
          <w:spacing w:val="32"/>
          <w:w w:val="105"/>
          <w:sz w:val="24"/>
          <w:szCs w:val="24"/>
        </w:rPr>
        <w:t xml:space="preserve"> </w:t>
      </w:r>
      <w:r w:rsidRPr="0017738F">
        <w:rPr>
          <w:color w:val="343434"/>
          <w:w w:val="105"/>
          <w:sz w:val="24"/>
          <w:szCs w:val="24"/>
        </w:rPr>
        <w:t>této</w:t>
      </w:r>
      <w:r w:rsidRPr="0017738F">
        <w:rPr>
          <w:color w:val="343434"/>
          <w:spacing w:val="80"/>
          <w:w w:val="150"/>
          <w:sz w:val="24"/>
          <w:szCs w:val="24"/>
        </w:rPr>
        <w:t xml:space="preserve"> </w:t>
      </w:r>
      <w:r w:rsidRPr="0017738F">
        <w:rPr>
          <w:color w:val="343434"/>
          <w:w w:val="105"/>
          <w:sz w:val="24"/>
          <w:szCs w:val="24"/>
        </w:rPr>
        <w:t>Smlouvy</w:t>
      </w:r>
      <w:r w:rsidRPr="0017738F">
        <w:rPr>
          <w:color w:val="343434"/>
          <w:spacing w:val="31"/>
          <w:w w:val="105"/>
          <w:sz w:val="24"/>
          <w:szCs w:val="24"/>
        </w:rPr>
        <w:t xml:space="preserve"> </w:t>
      </w:r>
      <w:r w:rsidRPr="0017738F">
        <w:rPr>
          <w:color w:val="343434"/>
          <w:w w:val="105"/>
          <w:sz w:val="24"/>
          <w:szCs w:val="24"/>
        </w:rPr>
        <w:t>a</w:t>
      </w:r>
      <w:r w:rsidR="008E750C" w:rsidRPr="0017738F">
        <w:rPr>
          <w:color w:val="343434"/>
          <w:w w:val="105"/>
          <w:sz w:val="24"/>
          <w:szCs w:val="24"/>
        </w:rPr>
        <w:t xml:space="preserve"> </w:t>
      </w:r>
      <w:r w:rsidRPr="0017738F">
        <w:rPr>
          <w:color w:val="343434"/>
          <w:w w:val="105"/>
          <w:sz w:val="24"/>
          <w:szCs w:val="24"/>
        </w:rPr>
        <w:t>Stavba</w:t>
      </w:r>
      <w:r w:rsidRPr="0017738F">
        <w:rPr>
          <w:color w:val="343434"/>
          <w:spacing w:val="35"/>
          <w:w w:val="105"/>
          <w:sz w:val="24"/>
          <w:szCs w:val="24"/>
        </w:rPr>
        <w:t xml:space="preserve"> </w:t>
      </w:r>
      <w:r w:rsidRPr="0017738F">
        <w:rPr>
          <w:color w:val="343434"/>
          <w:w w:val="105"/>
          <w:sz w:val="24"/>
          <w:szCs w:val="24"/>
        </w:rPr>
        <w:t>byla</w:t>
      </w:r>
      <w:r w:rsidRPr="0017738F">
        <w:rPr>
          <w:color w:val="343434"/>
          <w:spacing w:val="35"/>
          <w:w w:val="105"/>
          <w:sz w:val="24"/>
          <w:szCs w:val="24"/>
        </w:rPr>
        <w:t xml:space="preserve"> </w:t>
      </w:r>
      <w:r w:rsidRPr="0017738F">
        <w:rPr>
          <w:color w:val="343434"/>
          <w:w w:val="105"/>
          <w:sz w:val="24"/>
          <w:szCs w:val="24"/>
        </w:rPr>
        <w:t>zahájena v předpokládaném termínu</w:t>
      </w:r>
      <w:r w:rsidRPr="0017738F">
        <w:rPr>
          <w:color w:val="5D5D5D"/>
          <w:w w:val="105"/>
          <w:sz w:val="24"/>
          <w:szCs w:val="24"/>
        </w:rPr>
        <w:t xml:space="preserve">, </w:t>
      </w:r>
      <w:r w:rsidRPr="0017738F">
        <w:rPr>
          <w:color w:val="343434"/>
          <w:w w:val="105"/>
          <w:sz w:val="24"/>
          <w:szCs w:val="24"/>
        </w:rPr>
        <w:t>přičemž je zejména povinen:</w:t>
      </w:r>
    </w:p>
    <w:p w14:paraId="29F5C50B" w14:textId="4EBC8A22" w:rsidR="00D85D5F" w:rsidRPr="0017738F" w:rsidRDefault="000E0F7C" w:rsidP="00E16C5E">
      <w:pPr>
        <w:pStyle w:val="Odstavecseseznamem"/>
        <w:numPr>
          <w:ilvl w:val="2"/>
          <w:numId w:val="28"/>
        </w:numPr>
        <w:tabs>
          <w:tab w:val="left" w:pos="2384"/>
        </w:tabs>
        <w:spacing w:before="61" w:line="254" w:lineRule="auto"/>
        <w:ind w:left="2376" w:right="718" w:hanging="709"/>
        <w:rPr>
          <w:color w:val="343434"/>
          <w:sz w:val="24"/>
          <w:szCs w:val="24"/>
        </w:rPr>
      </w:pPr>
      <w:r w:rsidRPr="0017738F">
        <w:rPr>
          <w:color w:val="343434"/>
          <w:w w:val="105"/>
          <w:sz w:val="24"/>
          <w:szCs w:val="24"/>
        </w:rPr>
        <w:t>Umožnit Objednateli průběžně kontrolovat provádění díla dle občanského zákoníku; za tímto účelem je Zhotovitel povinen předložit Objednateli veškerou dokumentaci související s plněním této</w:t>
      </w:r>
      <w:r w:rsidRPr="0017738F">
        <w:rPr>
          <w:color w:val="343434"/>
          <w:spacing w:val="-6"/>
          <w:w w:val="105"/>
          <w:sz w:val="24"/>
          <w:szCs w:val="24"/>
        </w:rPr>
        <w:t xml:space="preserve"> </w:t>
      </w:r>
      <w:r w:rsidRPr="0017738F">
        <w:rPr>
          <w:color w:val="343434"/>
          <w:w w:val="105"/>
          <w:sz w:val="24"/>
          <w:szCs w:val="24"/>
        </w:rPr>
        <w:t>Smlouvy vyžádanou Objednatelem;</w:t>
      </w:r>
    </w:p>
    <w:p w14:paraId="0469D480" w14:textId="6E6A20A5" w:rsidR="00F67908" w:rsidRPr="0017738F" w:rsidRDefault="000E0F7C" w:rsidP="0017738F">
      <w:pPr>
        <w:pStyle w:val="Odstavecseseznamem"/>
        <w:numPr>
          <w:ilvl w:val="2"/>
          <w:numId w:val="28"/>
        </w:numPr>
        <w:tabs>
          <w:tab w:val="left" w:pos="2384"/>
        </w:tabs>
        <w:spacing w:before="61" w:line="254" w:lineRule="auto"/>
        <w:ind w:left="2376" w:right="718" w:hanging="709"/>
        <w:rPr>
          <w:color w:val="343434"/>
          <w:w w:val="105"/>
          <w:sz w:val="24"/>
        </w:rPr>
      </w:pPr>
      <w:r w:rsidRPr="0017738F">
        <w:rPr>
          <w:color w:val="343434"/>
          <w:w w:val="105"/>
          <w:sz w:val="24"/>
          <w:szCs w:val="24"/>
        </w:rPr>
        <w:t>Využívat k provádění úkonů dle této Smlouvy pouze odborně způsobilé osoby pod jeho</w:t>
      </w:r>
      <w:r w:rsidR="00D85D5F" w:rsidRPr="0017738F">
        <w:rPr>
          <w:color w:val="343434"/>
          <w:w w:val="105"/>
          <w:sz w:val="24"/>
          <w:szCs w:val="24"/>
        </w:rPr>
        <w:t xml:space="preserve"> </w:t>
      </w:r>
      <w:r w:rsidRPr="0017738F">
        <w:rPr>
          <w:color w:val="343434"/>
          <w:w w:val="105"/>
          <w:sz w:val="24"/>
          <w:szCs w:val="24"/>
        </w:rPr>
        <w:t>odborným</w:t>
      </w:r>
      <w:r w:rsidR="00D85D5F" w:rsidRPr="0017738F">
        <w:rPr>
          <w:color w:val="343434"/>
          <w:w w:val="105"/>
          <w:sz w:val="24"/>
          <w:szCs w:val="24"/>
        </w:rPr>
        <w:t xml:space="preserve"> </w:t>
      </w:r>
      <w:r w:rsidRPr="0017738F">
        <w:rPr>
          <w:color w:val="343434"/>
          <w:w w:val="105"/>
          <w:sz w:val="24"/>
          <w:szCs w:val="24"/>
        </w:rPr>
        <w:t>vedením;</w:t>
      </w:r>
      <w:r w:rsidR="00D85D5F" w:rsidRPr="0017738F">
        <w:rPr>
          <w:color w:val="343434"/>
          <w:w w:val="105"/>
          <w:sz w:val="24"/>
          <w:szCs w:val="24"/>
        </w:rPr>
        <w:t xml:space="preserve"> </w:t>
      </w:r>
      <w:r w:rsidRPr="0017738F">
        <w:rPr>
          <w:color w:val="343434"/>
          <w:w w:val="105"/>
          <w:sz w:val="24"/>
          <w:szCs w:val="24"/>
        </w:rPr>
        <w:t>poddodavatele</w:t>
      </w:r>
      <w:r w:rsidR="0042308D" w:rsidRPr="0017738F">
        <w:rPr>
          <w:color w:val="343434"/>
          <w:w w:val="105"/>
          <w:sz w:val="24"/>
          <w:szCs w:val="24"/>
        </w:rPr>
        <w:t xml:space="preserve"> </w:t>
      </w:r>
      <w:r w:rsidRPr="0017738F">
        <w:rPr>
          <w:color w:val="343434"/>
          <w:w w:val="105"/>
          <w:sz w:val="24"/>
          <w:szCs w:val="24"/>
        </w:rPr>
        <w:t>je</w:t>
      </w:r>
      <w:r w:rsidR="0042308D" w:rsidRPr="0017738F">
        <w:rPr>
          <w:color w:val="343434"/>
          <w:w w:val="105"/>
          <w:sz w:val="24"/>
          <w:szCs w:val="24"/>
        </w:rPr>
        <w:t xml:space="preserve"> </w:t>
      </w:r>
      <w:r w:rsidRPr="0017738F">
        <w:rPr>
          <w:color w:val="343434"/>
          <w:w w:val="105"/>
          <w:sz w:val="24"/>
          <w:szCs w:val="24"/>
        </w:rPr>
        <w:t>Zhotovitel</w:t>
      </w:r>
      <w:r w:rsidR="00D85D5F" w:rsidRPr="0017738F">
        <w:rPr>
          <w:color w:val="343434"/>
          <w:w w:val="105"/>
          <w:sz w:val="24"/>
          <w:szCs w:val="24"/>
        </w:rPr>
        <w:t xml:space="preserve"> </w:t>
      </w:r>
      <w:r w:rsidRPr="0017738F">
        <w:rPr>
          <w:color w:val="343434"/>
          <w:w w:val="105"/>
          <w:sz w:val="24"/>
          <w:szCs w:val="24"/>
        </w:rPr>
        <w:t>oprávněn</w:t>
      </w:r>
      <w:r w:rsidR="00D85D5F" w:rsidRPr="0017738F">
        <w:rPr>
          <w:color w:val="343434"/>
          <w:w w:val="105"/>
          <w:sz w:val="24"/>
          <w:szCs w:val="24"/>
        </w:rPr>
        <w:t xml:space="preserve"> </w:t>
      </w:r>
      <w:r w:rsidRPr="0017738F">
        <w:rPr>
          <w:color w:val="343434"/>
          <w:w w:val="105"/>
          <w:sz w:val="24"/>
          <w:szCs w:val="24"/>
        </w:rPr>
        <w:t>p</w:t>
      </w:r>
      <w:r w:rsidR="008C5721" w:rsidRPr="0017738F">
        <w:rPr>
          <w:color w:val="343434"/>
          <w:w w:val="105"/>
          <w:sz w:val="24"/>
          <w:szCs w:val="24"/>
        </w:rPr>
        <w:t>r</w:t>
      </w:r>
      <w:r w:rsidRPr="0017738F">
        <w:rPr>
          <w:color w:val="343434"/>
          <w:w w:val="105"/>
          <w:sz w:val="24"/>
          <w:szCs w:val="24"/>
        </w:rPr>
        <w:t>ov</w:t>
      </w:r>
      <w:r w:rsidR="008C5721" w:rsidRPr="0017738F">
        <w:rPr>
          <w:color w:val="343434"/>
          <w:w w:val="105"/>
          <w:sz w:val="24"/>
          <w:szCs w:val="24"/>
        </w:rPr>
        <w:t>ě</w:t>
      </w:r>
      <w:r w:rsidRPr="0017738F">
        <w:rPr>
          <w:color w:val="343434"/>
          <w:w w:val="105"/>
          <w:sz w:val="24"/>
          <w:szCs w:val="24"/>
        </w:rPr>
        <w:t>řit</w:t>
      </w:r>
      <w:r w:rsidR="008C5721" w:rsidRPr="0017738F">
        <w:rPr>
          <w:color w:val="343434"/>
          <w:w w:val="105"/>
          <w:sz w:val="24"/>
          <w:szCs w:val="24"/>
        </w:rPr>
        <w:t>;</w:t>
      </w:r>
      <w:r w:rsidRPr="0017738F">
        <w:rPr>
          <w:color w:val="343434"/>
          <w:w w:val="105"/>
          <w:sz w:val="24"/>
          <w:szCs w:val="24"/>
        </w:rPr>
        <w:t xml:space="preserve"> prováděním díla nebo jeho části jen se souhlasem Objednatele, odpovídá pak za výběr tohoto poddodavatele a pokud souhlas bude dán, je povinen informovat Objednatele o rozsahu díla, který poddodavatel prováděl. Zhotovite</w:t>
      </w:r>
      <w:r w:rsidR="008C5721" w:rsidRPr="0017738F">
        <w:rPr>
          <w:color w:val="343434"/>
          <w:w w:val="105"/>
          <w:sz w:val="24"/>
          <w:szCs w:val="24"/>
        </w:rPr>
        <w:t xml:space="preserve">l využije pro </w:t>
      </w:r>
      <w:r w:rsidRPr="0017738F">
        <w:rPr>
          <w:color w:val="343434"/>
          <w:w w:val="105"/>
          <w:sz w:val="24"/>
          <w:szCs w:val="24"/>
        </w:rPr>
        <w:t>plnění dle této smlouvy odborně způsobilé osoby</w:t>
      </w:r>
      <w:r w:rsidR="008C5721" w:rsidRPr="0017738F">
        <w:rPr>
          <w:color w:val="343434"/>
          <w:w w:val="105"/>
          <w:sz w:val="24"/>
          <w:szCs w:val="24"/>
        </w:rPr>
        <w:t xml:space="preserve">, zejména však osoby, které zhotovitel uvedl ve své nabídce </w:t>
      </w:r>
      <w:bookmarkStart w:id="3" w:name="_Hlk109201157"/>
      <w:r w:rsidR="008C5721" w:rsidRPr="0017738F">
        <w:rPr>
          <w:color w:val="343434"/>
          <w:w w:val="105"/>
          <w:sz w:val="24"/>
          <w:szCs w:val="24"/>
        </w:rPr>
        <w:t xml:space="preserve">v příloze č. 3 Zadávací dokumentace </w:t>
      </w:r>
      <w:r w:rsidR="00D961B6" w:rsidRPr="0017738F">
        <w:rPr>
          <w:color w:val="343434"/>
          <w:w w:val="105"/>
          <w:sz w:val="24"/>
          <w:szCs w:val="24"/>
        </w:rPr>
        <w:t>–</w:t>
      </w:r>
      <w:r w:rsidR="008C5721" w:rsidRPr="0017738F">
        <w:rPr>
          <w:color w:val="343434"/>
          <w:w w:val="105"/>
          <w:sz w:val="24"/>
          <w:szCs w:val="24"/>
        </w:rPr>
        <w:t xml:space="preserve"> </w:t>
      </w:r>
      <w:r w:rsidR="00D961B6" w:rsidRPr="0017738F">
        <w:rPr>
          <w:color w:val="343434"/>
          <w:w w:val="105"/>
          <w:sz w:val="24"/>
          <w:szCs w:val="24"/>
        </w:rPr>
        <w:t>Seznam členů realizačního týmu, které se stanou přílohou této smlouvy.</w:t>
      </w:r>
      <w:bookmarkEnd w:id="3"/>
    </w:p>
    <w:p w14:paraId="6B09DA96" w14:textId="77777777" w:rsidR="00F67908" w:rsidRPr="0017738F" w:rsidRDefault="000E0F7C" w:rsidP="000D7601">
      <w:pPr>
        <w:pStyle w:val="Odstavecseseznamem"/>
        <w:numPr>
          <w:ilvl w:val="2"/>
          <w:numId w:val="28"/>
        </w:numPr>
        <w:tabs>
          <w:tab w:val="left" w:pos="2377"/>
        </w:tabs>
        <w:spacing w:before="58" w:line="249" w:lineRule="auto"/>
        <w:ind w:left="2376" w:right="697" w:hanging="709"/>
        <w:rPr>
          <w:color w:val="343434"/>
          <w:sz w:val="24"/>
          <w:szCs w:val="24"/>
        </w:rPr>
      </w:pPr>
      <w:r w:rsidRPr="0017738F">
        <w:rPr>
          <w:color w:val="343434"/>
          <w:w w:val="105"/>
          <w:sz w:val="24"/>
          <w:szCs w:val="24"/>
        </w:rPr>
        <w:t xml:space="preserve">Od počátku přípravy projektové dokumentace je povinen Zhotovitel dbát na maximální hospodárnost a ekonomickou výhodnost celkového řešení stavby a v projektové dokumentaci pro realizaci Stavby je povinen navrhnout dle </w:t>
      </w:r>
      <w:r w:rsidRPr="0017738F">
        <w:rPr>
          <w:color w:val="5D5D5D"/>
          <w:w w:val="105"/>
          <w:sz w:val="24"/>
          <w:szCs w:val="24"/>
        </w:rPr>
        <w:t>s</w:t>
      </w:r>
      <w:r w:rsidRPr="0017738F">
        <w:rPr>
          <w:color w:val="343434"/>
          <w:w w:val="105"/>
          <w:sz w:val="24"/>
          <w:szCs w:val="24"/>
        </w:rPr>
        <w:t>vých odborných znalostí a zkušeností výrobky</w:t>
      </w:r>
      <w:r w:rsidRPr="0017738F">
        <w:rPr>
          <w:color w:val="343434"/>
          <w:spacing w:val="-4"/>
          <w:w w:val="105"/>
          <w:sz w:val="24"/>
          <w:szCs w:val="24"/>
        </w:rPr>
        <w:t xml:space="preserve"> </w:t>
      </w:r>
      <w:r w:rsidRPr="0017738F">
        <w:rPr>
          <w:color w:val="343434"/>
          <w:w w:val="105"/>
          <w:sz w:val="24"/>
          <w:szCs w:val="24"/>
        </w:rPr>
        <w:t>a materiály</w:t>
      </w:r>
      <w:r w:rsidRPr="0017738F">
        <w:rPr>
          <w:color w:val="5D5D5D"/>
          <w:w w:val="105"/>
          <w:sz w:val="24"/>
          <w:szCs w:val="24"/>
        </w:rPr>
        <w:t>,</w:t>
      </w:r>
      <w:r w:rsidRPr="0017738F">
        <w:rPr>
          <w:color w:val="5D5D5D"/>
          <w:spacing w:val="-5"/>
          <w:w w:val="105"/>
          <w:sz w:val="24"/>
          <w:szCs w:val="24"/>
        </w:rPr>
        <w:t xml:space="preserve"> </w:t>
      </w:r>
      <w:r w:rsidRPr="0017738F">
        <w:rPr>
          <w:color w:val="343434"/>
          <w:w w:val="105"/>
          <w:sz w:val="24"/>
          <w:szCs w:val="24"/>
        </w:rPr>
        <w:t>které</w:t>
      </w:r>
      <w:r w:rsidRPr="0017738F">
        <w:rPr>
          <w:color w:val="343434"/>
          <w:spacing w:val="-12"/>
          <w:w w:val="105"/>
          <w:sz w:val="24"/>
          <w:szCs w:val="24"/>
        </w:rPr>
        <w:t xml:space="preserve"> </w:t>
      </w:r>
      <w:r w:rsidRPr="0017738F">
        <w:rPr>
          <w:color w:val="343434"/>
          <w:w w:val="105"/>
          <w:sz w:val="24"/>
          <w:szCs w:val="24"/>
        </w:rPr>
        <w:t>mají takové</w:t>
      </w:r>
      <w:r w:rsidRPr="0017738F">
        <w:rPr>
          <w:color w:val="343434"/>
          <w:spacing w:val="-8"/>
          <w:w w:val="105"/>
          <w:sz w:val="24"/>
          <w:szCs w:val="24"/>
        </w:rPr>
        <w:t xml:space="preserve"> </w:t>
      </w:r>
      <w:r w:rsidRPr="0017738F">
        <w:rPr>
          <w:color w:val="343434"/>
          <w:w w:val="105"/>
          <w:sz w:val="24"/>
          <w:szCs w:val="24"/>
        </w:rPr>
        <w:t>vlastnosti</w:t>
      </w:r>
      <w:r w:rsidRPr="0017738F">
        <w:rPr>
          <w:color w:val="5D5D5D"/>
          <w:w w:val="105"/>
          <w:sz w:val="24"/>
          <w:szCs w:val="24"/>
        </w:rPr>
        <w:t xml:space="preserve">, </w:t>
      </w:r>
      <w:r w:rsidRPr="0017738F">
        <w:rPr>
          <w:color w:val="343434"/>
          <w:w w:val="105"/>
          <w:sz w:val="24"/>
          <w:szCs w:val="24"/>
        </w:rPr>
        <w:t>jež zaručí</w:t>
      </w:r>
      <w:r w:rsidRPr="0017738F">
        <w:rPr>
          <w:color w:val="5D5D5D"/>
          <w:w w:val="105"/>
          <w:sz w:val="24"/>
          <w:szCs w:val="24"/>
        </w:rPr>
        <w:t xml:space="preserve">, </w:t>
      </w:r>
      <w:r w:rsidRPr="0017738F">
        <w:rPr>
          <w:color w:val="343434"/>
          <w:w w:val="105"/>
          <w:sz w:val="24"/>
          <w:szCs w:val="24"/>
        </w:rPr>
        <w:t>aby po</w:t>
      </w:r>
      <w:r w:rsidRPr="0017738F">
        <w:rPr>
          <w:color w:val="343434"/>
          <w:spacing w:val="-5"/>
          <w:w w:val="105"/>
          <w:sz w:val="24"/>
          <w:szCs w:val="24"/>
        </w:rPr>
        <w:t xml:space="preserve"> </w:t>
      </w:r>
      <w:r w:rsidRPr="0017738F">
        <w:rPr>
          <w:color w:val="343434"/>
          <w:w w:val="105"/>
          <w:sz w:val="24"/>
          <w:szCs w:val="24"/>
        </w:rPr>
        <w:t>celou dobu předpokládané životnosti stavby (s ohledem na její charakter) byla Stavba při běžné údržbě a provozu pro stavebně technický účel</w:t>
      </w:r>
      <w:r w:rsidRPr="0017738F">
        <w:rPr>
          <w:color w:val="5D5D5D"/>
          <w:w w:val="105"/>
          <w:sz w:val="24"/>
          <w:szCs w:val="24"/>
        </w:rPr>
        <w:t xml:space="preserve">, </w:t>
      </w:r>
      <w:r w:rsidRPr="0017738F">
        <w:rPr>
          <w:color w:val="343434"/>
          <w:w w:val="105"/>
          <w:sz w:val="24"/>
          <w:szCs w:val="24"/>
        </w:rPr>
        <w:t>pro</w:t>
      </w:r>
      <w:r w:rsidRPr="0017738F">
        <w:rPr>
          <w:color w:val="343434"/>
          <w:spacing w:val="-2"/>
          <w:w w:val="105"/>
          <w:sz w:val="24"/>
          <w:szCs w:val="24"/>
        </w:rPr>
        <w:t xml:space="preserve"> </w:t>
      </w:r>
      <w:r w:rsidRPr="0017738F">
        <w:rPr>
          <w:color w:val="343434"/>
          <w:w w:val="105"/>
          <w:sz w:val="24"/>
          <w:szCs w:val="24"/>
        </w:rPr>
        <w:t>nějž bude kolaudována</w:t>
      </w:r>
      <w:r w:rsidRPr="0017738F">
        <w:rPr>
          <w:color w:val="5D5D5D"/>
          <w:w w:val="105"/>
          <w:sz w:val="24"/>
          <w:szCs w:val="24"/>
        </w:rPr>
        <w:t xml:space="preserve">, </w:t>
      </w:r>
      <w:r w:rsidRPr="0017738F">
        <w:rPr>
          <w:color w:val="343434"/>
          <w:w w:val="105"/>
          <w:sz w:val="24"/>
          <w:szCs w:val="24"/>
        </w:rPr>
        <w:t>zaručena její mechanická pevnost a stabilita;</w:t>
      </w:r>
    </w:p>
    <w:p w14:paraId="74138D26" w14:textId="77777777" w:rsidR="00F67908" w:rsidRPr="0017738F" w:rsidRDefault="000E0F7C" w:rsidP="000D7601">
      <w:pPr>
        <w:pStyle w:val="Odstavecseseznamem"/>
        <w:numPr>
          <w:ilvl w:val="2"/>
          <w:numId w:val="28"/>
        </w:numPr>
        <w:tabs>
          <w:tab w:val="left" w:pos="2362"/>
        </w:tabs>
        <w:spacing w:before="69" w:line="249" w:lineRule="auto"/>
        <w:ind w:left="2379" w:right="720" w:hanging="712"/>
        <w:rPr>
          <w:color w:val="343434"/>
          <w:sz w:val="24"/>
          <w:szCs w:val="24"/>
        </w:rPr>
      </w:pPr>
      <w:r w:rsidRPr="0017738F">
        <w:rPr>
          <w:color w:val="343434"/>
          <w:w w:val="105"/>
          <w:sz w:val="24"/>
          <w:szCs w:val="24"/>
        </w:rPr>
        <w:t>Upozornit Objednatele na zřejmou</w:t>
      </w:r>
      <w:r w:rsidRPr="0017738F">
        <w:rPr>
          <w:color w:val="343434"/>
          <w:spacing w:val="40"/>
          <w:w w:val="105"/>
          <w:sz w:val="24"/>
          <w:szCs w:val="24"/>
        </w:rPr>
        <w:t xml:space="preserve"> </w:t>
      </w:r>
      <w:r w:rsidRPr="0017738F">
        <w:rPr>
          <w:color w:val="343434"/>
          <w:w w:val="105"/>
          <w:sz w:val="24"/>
          <w:szCs w:val="24"/>
        </w:rPr>
        <w:t>nevhodnost jeho pokynů</w:t>
      </w:r>
      <w:r w:rsidRPr="0017738F">
        <w:rPr>
          <w:color w:val="5D5D5D"/>
          <w:w w:val="105"/>
          <w:sz w:val="24"/>
          <w:szCs w:val="24"/>
        </w:rPr>
        <w:t xml:space="preserve">, </w:t>
      </w:r>
      <w:r w:rsidRPr="0017738F">
        <w:rPr>
          <w:color w:val="343434"/>
          <w:w w:val="105"/>
          <w:sz w:val="24"/>
          <w:szCs w:val="24"/>
        </w:rPr>
        <w:t>které by mohly mít za následek vznik škody;</w:t>
      </w:r>
    </w:p>
    <w:p w14:paraId="2D1AD0EF" w14:textId="77777777" w:rsidR="00F67908" w:rsidRPr="0017738F" w:rsidRDefault="000E0F7C" w:rsidP="000D7601">
      <w:pPr>
        <w:pStyle w:val="Odstavecseseznamem"/>
        <w:numPr>
          <w:ilvl w:val="2"/>
          <w:numId w:val="28"/>
        </w:numPr>
        <w:tabs>
          <w:tab w:val="left" w:pos="2382"/>
        </w:tabs>
        <w:spacing w:before="61" w:line="252" w:lineRule="auto"/>
        <w:ind w:left="2370" w:right="704" w:hanging="703"/>
        <w:rPr>
          <w:color w:val="343434"/>
          <w:sz w:val="24"/>
          <w:szCs w:val="24"/>
        </w:rPr>
      </w:pPr>
      <w:r w:rsidRPr="0017738F">
        <w:rPr>
          <w:color w:val="343434"/>
          <w:w w:val="105"/>
          <w:sz w:val="24"/>
          <w:szCs w:val="24"/>
        </w:rPr>
        <w:t>Zjistí-li</w:t>
      </w:r>
      <w:r w:rsidRPr="0017738F">
        <w:rPr>
          <w:color w:val="343434"/>
          <w:spacing w:val="40"/>
          <w:w w:val="105"/>
          <w:sz w:val="24"/>
          <w:szCs w:val="24"/>
        </w:rPr>
        <w:t xml:space="preserve"> </w:t>
      </w:r>
      <w:r w:rsidRPr="0017738F">
        <w:rPr>
          <w:color w:val="343434"/>
          <w:w w:val="105"/>
          <w:sz w:val="24"/>
          <w:szCs w:val="24"/>
        </w:rPr>
        <w:t>Zhotovitel</w:t>
      </w:r>
      <w:r w:rsidRPr="0017738F">
        <w:rPr>
          <w:color w:val="5D5D5D"/>
          <w:w w:val="105"/>
          <w:sz w:val="24"/>
          <w:szCs w:val="24"/>
        </w:rPr>
        <w:t>,</w:t>
      </w:r>
      <w:r w:rsidRPr="0017738F">
        <w:rPr>
          <w:color w:val="5D5D5D"/>
          <w:spacing w:val="40"/>
          <w:w w:val="105"/>
          <w:sz w:val="24"/>
          <w:szCs w:val="24"/>
        </w:rPr>
        <w:t xml:space="preserve"> </w:t>
      </w:r>
      <w:r w:rsidRPr="0017738F">
        <w:rPr>
          <w:color w:val="343434"/>
          <w:w w:val="105"/>
          <w:sz w:val="24"/>
          <w:szCs w:val="24"/>
        </w:rPr>
        <w:t>že</w:t>
      </w:r>
      <w:r w:rsidRPr="0017738F">
        <w:rPr>
          <w:color w:val="343434"/>
          <w:spacing w:val="66"/>
          <w:w w:val="105"/>
          <w:sz w:val="24"/>
          <w:szCs w:val="24"/>
        </w:rPr>
        <w:t xml:space="preserve"> </w:t>
      </w:r>
      <w:r w:rsidRPr="0017738F">
        <w:rPr>
          <w:color w:val="343434"/>
          <w:w w:val="105"/>
          <w:sz w:val="24"/>
          <w:szCs w:val="24"/>
        </w:rPr>
        <w:t>nemůže</w:t>
      </w:r>
      <w:r w:rsidRPr="0017738F">
        <w:rPr>
          <w:color w:val="343434"/>
          <w:spacing w:val="40"/>
          <w:w w:val="105"/>
          <w:sz w:val="24"/>
          <w:szCs w:val="24"/>
        </w:rPr>
        <w:t xml:space="preserve"> </w:t>
      </w:r>
      <w:r w:rsidRPr="0017738F">
        <w:rPr>
          <w:color w:val="343434"/>
          <w:w w:val="105"/>
          <w:sz w:val="24"/>
          <w:szCs w:val="24"/>
        </w:rPr>
        <w:t>dílo</w:t>
      </w:r>
      <w:r w:rsidRPr="0017738F">
        <w:rPr>
          <w:color w:val="343434"/>
          <w:spacing w:val="40"/>
          <w:w w:val="105"/>
          <w:sz w:val="24"/>
          <w:szCs w:val="24"/>
        </w:rPr>
        <w:t xml:space="preserve"> </w:t>
      </w:r>
      <w:r w:rsidRPr="0017738F">
        <w:rPr>
          <w:color w:val="343434"/>
          <w:w w:val="105"/>
          <w:sz w:val="24"/>
          <w:szCs w:val="24"/>
        </w:rPr>
        <w:t>provést</w:t>
      </w:r>
      <w:r w:rsidRPr="0017738F">
        <w:rPr>
          <w:color w:val="343434"/>
          <w:spacing w:val="66"/>
          <w:w w:val="105"/>
          <w:sz w:val="24"/>
          <w:szCs w:val="24"/>
        </w:rPr>
        <w:t xml:space="preserve"> </w:t>
      </w:r>
      <w:r w:rsidRPr="0017738F">
        <w:rPr>
          <w:color w:val="343434"/>
          <w:w w:val="105"/>
          <w:sz w:val="24"/>
          <w:szCs w:val="24"/>
        </w:rPr>
        <w:t>za</w:t>
      </w:r>
      <w:r w:rsidRPr="0017738F">
        <w:rPr>
          <w:color w:val="343434"/>
          <w:spacing w:val="40"/>
          <w:w w:val="105"/>
          <w:sz w:val="24"/>
          <w:szCs w:val="24"/>
        </w:rPr>
        <w:t xml:space="preserve"> </w:t>
      </w:r>
      <w:r w:rsidRPr="0017738F">
        <w:rPr>
          <w:color w:val="343434"/>
          <w:w w:val="105"/>
          <w:sz w:val="24"/>
          <w:szCs w:val="24"/>
        </w:rPr>
        <w:t>podmínek</w:t>
      </w:r>
      <w:r w:rsidRPr="0017738F">
        <w:rPr>
          <w:color w:val="343434"/>
          <w:spacing w:val="66"/>
          <w:w w:val="105"/>
          <w:sz w:val="24"/>
          <w:szCs w:val="24"/>
        </w:rPr>
        <w:t xml:space="preserve"> </w:t>
      </w:r>
      <w:r w:rsidRPr="0017738F">
        <w:rPr>
          <w:color w:val="343434"/>
          <w:w w:val="105"/>
          <w:sz w:val="24"/>
          <w:szCs w:val="24"/>
        </w:rPr>
        <w:t>závazně</w:t>
      </w:r>
      <w:r w:rsidRPr="0017738F">
        <w:rPr>
          <w:color w:val="343434"/>
          <w:spacing w:val="60"/>
          <w:w w:val="105"/>
          <w:sz w:val="24"/>
          <w:szCs w:val="24"/>
        </w:rPr>
        <w:t xml:space="preserve"> </w:t>
      </w:r>
      <w:r w:rsidRPr="0017738F">
        <w:rPr>
          <w:color w:val="343434"/>
          <w:w w:val="105"/>
          <w:sz w:val="24"/>
          <w:szCs w:val="24"/>
        </w:rPr>
        <w:t>plynoucích z</w:t>
      </w:r>
      <w:r w:rsidRPr="0017738F">
        <w:rPr>
          <w:color w:val="343434"/>
          <w:spacing w:val="-3"/>
          <w:w w:val="105"/>
          <w:sz w:val="24"/>
          <w:szCs w:val="24"/>
        </w:rPr>
        <w:t xml:space="preserve"> </w:t>
      </w:r>
      <w:r w:rsidRPr="0017738F">
        <w:rPr>
          <w:color w:val="343434"/>
          <w:w w:val="105"/>
          <w:sz w:val="24"/>
          <w:szCs w:val="24"/>
        </w:rPr>
        <w:t>obecně závazných právních předpisů</w:t>
      </w:r>
      <w:r w:rsidRPr="0017738F">
        <w:rPr>
          <w:color w:val="5D5D5D"/>
          <w:w w:val="105"/>
          <w:sz w:val="24"/>
          <w:szCs w:val="24"/>
        </w:rPr>
        <w:t xml:space="preserve">, </w:t>
      </w:r>
      <w:r w:rsidRPr="0017738F">
        <w:rPr>
          <w:color w:val="343434"/>
          <w:w w:val="105"/>
          <w:sz w:val="24"/>
          <w:szCs w:val="24"/>
        </w:rPr>
        <w:t>nebo požadovaných výslovně Objednatelem</w:t>
      </w:r>
      <w:r w:rsidRPr="0017738F">
        <w:rPr>
          <w:color w:val="5D5D5D"/>
          <w:w w:val="105"/>
          <w:sz w:val="24"/>
          <w:szCs w:val="24"/>
        </w:rPr>
        <w:t xml:space="preserve">, </w:t>
      </w:r>
      <w:r w:rsidRPr="0017738F">
        <w:rPr>
          <w:color w:val="343434"/>
          <w:w w:val="105"/>
          <w:sz w:val="24"/>
          <w:szCs w:val="24"/>
        </w:rPr>
        <w:t>popřípadě za dalších podmínek zvláště dohodnutých touto Smlouvou</w:t>
      </w:r>
      <w:r w:rsidRPr="0017738F">
        <w:rPr>
          <w:color w:val="5D5D5D"/>
          <w:w w:val="105"/>
          <w:sz w:val="24"/>
          <w:szCs w:val="24"/>
        </w:rPr>
        <w:t xml:space="preserve">, </w:t>
      </w:r>
      <w:r w:rsidRPr="0017738F">
        <w:rPr>
          <w:color w:val="343434"/>
          <w:w w:val="105"/>
          <w:sz w:val="24"/>
          <w:szCs w:val="24"/>
        </w:rPr>
        <w:t>a stejně</w:t>
      </w:r>
      <w:r w:rsidRPr="0017738F">
        <w:rPr>
          <w:color w:val="343434"/>
          <w:spacing w:val="-1"/>
          <w:w w:val="105"/>
          <w:sz w:val="24"/>
          <w:szCs w:val="24"/>
        </w:rPr>
        <w:t xml:space="preserve"> </w:t>
      </w:r>
      <w:r w:rsidRPr="0017738F">
        <w:rPr>
          <w:color w:val="343434"/>
          <w:w w:val="105"/>
          <w:sz w:val="24"/>
          <w:szCs w:val="24"/>
        </w:rPr>
        <w:t>tak nebude-li moci splnit dohodnuté termíny</w:t>
      </w:r>
      <w:r w:rsidRPr="0017738F">
        <w:rPr>
          <w:color w:val="5D5D5D"/>
          <w:w w:val="105"/>
          <w:sz w:val="24"/>
          <w:szCs w:val="24"/>
        </w:rPr>
        <w:t xml:space="preserve">, </w:t>
      </w:r>
      <w:r w:rsidRPr="0017738F">
        <w:rPr>
          <w:color w:val="343434"/>
          <w:w w:val="105"/>
          <w:sz w:val="24"/>
          <w:szCs w:val="24"/>
        </w:rPr>
        <w:t>uvědomí o tom neprodleně písemně Objednatele</w:t>
      </w:r>
      <w:r w:rsidRPr="0017738F">
        <w:rPr>
          <w:color w:val="343434"/>
          <w:spacing w:val="-5"/>
          <w:w w:val="105"/>
          <w:sz w:val="24"/>
          <w:szCs w:val="24"/>
        </w:rPr>
        <w:t xml:space="preserve"> </w:t>
      </w:r>
      <w:r w:rsidRPr="0017738F">
        <w:rPr>
          <w:color w:val="343434"/>
          <w:w w:val="105"/>
          <w:sz w:val="24"/>
          <w:szCs w:val="24"/>
        </w:rPr>
        <w:t>s</w:t>
      </w:r>
      <w:r w:rsidRPr="0017738F">
        <w:rPr>
          <w:color w:val="343434"/>
          <w:spacing w:val="40"/>
          <w:w w:val="105"/>
          <w:sz w:val="24"/>
          <w:szCs w:val="24"/>
        </w:rPr>
        <w:t xml:space="preserve"> </w:t>
      </w:r>
      <w:r w:rsidRPr="0017738F">
        <w:rPr>
          <w:color w:val="343434"/>
          <w:w w:val="105"/>
          <w:sz w:val="24"/>
          <w:szCs w:val="24"/>
        </w:rPr>
        <w:t>uvedením důvodů;</w:t>
      </w:r>
    </w:p>
    <w:p w14:paraId="78CE2A7A" w14:textId="0C9A05F6" w:rsidR="00F67908" w:rsidRPr="0017738F" w:rsidRDefault="000E0F7C" w:rsidP="000D7601">
      <w:pPr>
        <w:pStyle w:val="Odstavecseseznamem"/>
        <w:numPr>
          <w:ilvl w:val="2"/>
          <w:numId w:val="28"/>
        </w:numPr>
        <w:tabs>
          <w:tab w:val="left" w:pos="2361"/>
        </w:tabs>
        <w:spacing w:before="57" w:line="252" w:lineRule="auto"/>
        <w:ind w:left="2355" w:right="708" w:hanging="688"/>
        <w:rPr>
          <w:color w:val="343434"/>
          <w:sz w:val="24"/>
          <w:szCs w:val="24"/>
        </w:rPr>
      </w:pPr>
      <w:r w:rsidRPr="0017738F">
        <w:rPr>
          <w:color w:val="343434"/>
          <w:w w:val="105"/>
          <w:sz w:val="24"/>
          <w:szCs w:val="24"/>
        </w:rPr>
        <w:lastRenderedPageBreak/>
        <w:t>Zastavit projekční práce a jiná plnění dle této Smlouvy a okamžitě o tom vyrozumět Objednatele</w:t>
      </w:r>
      <w:r w:rsidRPr="0017738F">
        <w:rPr>
          <w:color w:val="5D5D5D"/>
          <w:w w:val="105"/>
          <w:sz w:val="24"/>
          <w:szCs w:val="24"/>
        </w:rPr>
        <w:t xml:space="preserve">, </w:t>
      </w:r>
      <w:r w:rsidRPr="0017738F">
        <w:rPr>
          <w:color w:val="343434"/>
          <w:w w:val="105"/>
          <w:sz w:val="24"/>
          <w:szCs w:val="24"/>
        </w:rPr>
        <w:t>pokud zjistí</w:t>
      </w:r>
      <w:r w:rsidRPr="0017738F">
        <w:rPr>
          <w:color w:val="5D5D5D"/>
          <w:w w:val="105"/>
          <w:sz w:val="24"/>
          <w:szCs w:val="24"/>
        </w:rPr>
        <w:t>,</w:t>
      </w:r>
      <w:r w:rsidRPr="0017738F">
        <w:rPr>
          <w:color w:val="5D5D5D"/>
          <w:spacing w:val="-1"/>
          <w:w w:val="105"/>
          <w:sz w:val="24"/>
          <w:szCs w:val="24"/>
        </w:rPr>
        <w:t xml:space="preserve"> </w:t>
      </w:r>
      <w:r w:rsidRPr="0017738F">
        <w:rPr>
          <w:color w:val="343434"/>
          <w:w w:val="105"/>
          <w:sz w:val="24"/>
          <w:szCs w:val="24"/>
        </w:rPr>
        <w:t>že</w:t>
      </w:r>
      <w:r w:rsidRPr="0017738F">
        <w:rPr>
          <w:color w:val="343434"/>
          <w:spacing w:val="-12"/>
          <w:w w:val="105"/>
          <w:sz w:val="24"/>
          <w:szCs w:val="24"/>
        </w:rPr>
        <w:t xml:space="preserve"> </w:t>
      </w:r>
      <w:r w:rsidRPr="0017738F">
        <w:rPr>
          <w:color w:val="343434"/>
          <w:w w:val="105"/>
          <w:sz w:val="24"/>
          <w:szCs w:val="24"/>
        </w:rPr>
        <w:t>Stavba</w:t>
      </w:r>
      <w:r w:rsidRPr="0017738F">
        <w:rPr>
          <w:color w:val="343434"/>
          <w:spacing w:val="-3"/>
          <w:w w:val="105"/>
          <w:sz w:val="24"/>
          <w:szCs w:val="24"/>
        </w:rPr>
        <w:t xml:space="preserve"> </w:t>
      </w:r>
      <w:r w:rsidRPr="0017738F">
        <w:rPr>
          <w:color w:val="343434"/>
          <w:w w:val="105"/>
          <w:sz w:val="24"/>
          <w:szCs w:val="24"/>
        </w:rPr>
        <w:t>je</w:t>
      </w:r>
      <w:r w:rsidRPr="0017738F">
        <w:rPr>
          <w:color w:val="343434"/>
          <w:spacing w:val="-9"/>
          <w:w w:val="105"/>
          <w:sz w:val="24"/>
          <w:szCs w:val="24"/>
        </w:rPr>
        <w:t xml:space="preserve"> </w:t>
      </w:r>
      <w:r w:rsidRPr="0017738F">
        <w:rPr>
          <w:color w:val="343434"/>
          <w:w w:val="105"/>
          <w:sz w:val="24"/>
          <w:szCs w:val="24"/>
        </w:rPr>
        <w:t>technicky</w:t>
      </w:r>
      <w:r w:rsidRPr="0017738F">
        <w:rPr>
          <w:color w:val="343434"/>
          <w:spacing w:val="-3"/>
          <w:w w:val="105"/>
          <w:sz w:val="24"/>
          <w:szCs w:val="24"/>
        </w:rPr>
        <w:t xml:space="preserve"> </w:t>
      </w:r>
      <w:r w:rsidRPr="0017738F">
        <w:rPr>
          <w:color w:val="343434"/>
          <w:w w:val="105"/>
          <w:sz w:val="24"/>
          <w:szCs w:val="24"/>
        </w:rPr>
        <w:t>či</w:t>
      </w:r>
      <w:r w:rsidRPr="0017738F">
        <w:rPr>
          <w:color w:val="343434"/>
          <w:spacing w:val="-9"/>
          <w:w w:val="105"/>
          <w:sz w:val="24"/>
          <w:szCs w:val="24"/>
        </w:rPr>
        <w:t xml:space="preserve"> </w:t>
      </w:r>
      <w:r w:rsidRPr="0017738F">
        <w:rPr>
          <w:color w:val="343434"/>
          <w:w w:val="105"/>
          <w:sz w:val="24"/>
          <w:szCs w:val="24"/>
        </w:rPr>
        <w:t>jinak</w:t>
      </w:r>
      <w:r w:rsidRPr="0017738F">
        <w:rPr>
          <w:color w:val="5D5D5D"/>
          <w:w w:val="105"/>
          <w:sz w:val="24"/>
          <w:szCs w:val="24"/>
        </w:rPr>
        <w:t>,</w:t>
      </w:r>
      <w:r w:rsidRPr="0017738F">
        <w:rPr>
          <w:color w:val="5D5D5D"/>
          <w:spacing w:val="-8"/>
          <w:w w:val="105"/>
          <w:sz w:val="24"/>
          <w:szCs w:val="24"/>
        </w:rPr>
        <w:t xml:space="preserve"> </w:t>
      </w:r>
      <w:r w:rsidRPr="0017738F">
        <w:rPr>
          <w:color w:val="343434"/>
          <w:w w:val="105"/>
          <w:sz w:val="24"/>
          <w:szCs w:val="24"/>
        </w:rPr>
        <w:t>s ohledem na zadáni Objednatele uvedené shora</w:t>
      </w:r>
      <w:r w:rsidRPr="0017738F">
        <w:rPr>
          <w:color w:val="5D5D5D"/>
          <w:w w:val="105"/>
          <w:sz w:val="24"/>
          <w:szCs w:val="24"/>
        </w:rPr>
        <w:t xml:space="preserve">, </w:t>
      </w:r>
      <w:r w:rsidRPr="0017738F">
        <w:rPr>
          <w:color w:val="343434"/>
          <w:w w:val="105"/>
          <w:sz w:val="24"/>
          <w:szCs w:val="24"/>
        </w:rPr>
        <w:t>neproveditelná</w:t>
      </w:r>
      <w:r w:rsidRPr="0017738F">
        <w:rPr>
          <w:color w:val="5D5D5D"/>
          <w:w w:val="105"/>
          <w:sz w:val="24"/>
          <w:szCs w:val="24"/>
        </w:rPr>
        <w:t xml:space="preserve">, </w:t>
      </w:r>
      <w:r w:rsidRPr="0017738F">
        <w:rPr>
          <w:color w:val="343434"/>
          <w:w w:val="105"/>
          <w:sz w:val="24"/>
          <w:szCs w:val="24"/>
        </w:rPr>
        <w:t>a projednat s n</w:t>
      </w:r>
      <w:r w:rsidR="00066B16" w:rsidRPr="0017738F">
        <w:rPr>
          <w:color w:val="343434"/>
          <w:w w:val="105"/>
          <w:sz w:val="24"/>
          <w:szCs w:val="24"/>
        </w:rPr>
        <w:t>í</w:t>
      </w:r>
      <w:r w:rsidRPr="0017738F">
        <w:rPr>
          <w:color w:val="343434"/>
          <w:w w:val="105"/>
          <w:sz w:val="24"/>
          <w:szCs w:val="24"/>
        </w:rPr>
        <w:t>m neprodleně další postup;</w:t>
      </w:r>
    </w:p>
    <w:p w14:paraId="1840795E" w14:textId="77777777" w:rsidR="00F67908" w:rsidRPr="0017738F" w:rsidRDefault="000E0F7C" w:rsidP="000D7601">
      <w:pPr>
        <w:pStyle w:val="Odstavecseseznamem"/>
        <w:numPr>
          <w:ilvl w:val="2"/>
          <w:numId w:val="28"/>
        </w:numPr>
        <w:tabs>
          <w:tab w:val="left" w:pos="2350"/>
        </w:tabs>
        <w:spacing w:before="50" w:line="254" w:lineRule="auto"/>
        <w:ind w:left="2355" w:right="705" w:hanging="688"/>
        <w:rPr>
          <w:color w:val="343434"/>
          <w:sz w:val="24"/>
          <w:szCs w:val="24"/>
        </w:rPr>
      </w:pPr>
      <w:r w:rsidRPr="0017738F">
        <w:rPr>
          <w:color w:val="343434"/>
          <w:w w:val="105"/>
          <w:sz w:val="24"/>
          <w:szCs w:val="24"/>
        </w:rPr>
        <w:t>Průběžně informovat Objednatele o plnění činností dle této Smlouvy a bez zbytečného odkladu předat Objednateli věci</w:t>
      </w:r>
      <w:r w:rsidRPr="0017738F">
        <w:rPr>
          <w:color w:val="5D5D5D"/>
          <w:w w:val="105"/>
          <w:sz w:val="24"/>
          <w:szCs w:val="24"/>
        </w:rPr>
        <w:t xml:space="preserve">, </w:t>
      </w:r>
      <w:r w:rsidRPr="0017738F">
        <w:rPr>
          <w:color w:val="343434"/>
          <w:w w:val="105"/>
          <w:sz w:val="24"/>
          <w:szCs w:val="24"/>
        </w:rPr>
        <w:t>které Zhotovitel převzal za Objednatele při vyřizování</w:t>
      </w:r>
      <w:r w:rsidRPr="0017738F">
        <w:rPr>
          <w:color w:val="343434"/>
          <w:spacing w:val="39"/>
          <w:w w:val="105"/>
          <w:sz w:val="24"/>
          <w:szCs w:val="24"/>
        </w:rPr>
        <w:t xml:space="preserve"> </w:t>
      </w:r>
      <w:r w:rsidRPr="0017738F">
        <w:rPr>
          <w:color w:val="343434"/>
          <w:w w:val="105"/>
          <w:sz w:val="24"/>
          <w:szCs w:val="24"/>
        </w:rPr>
        <w:t>záležitostí spojených s plněním této</w:t>
      </w:r>
      <w:r w:rsidRPr="0017738F">
        <w:rPr>
          <w:color w:val="343434"/>
          <w:spacing w:val="-19"/>
          <w:w w:val="105"/>
          <w:sz w:val="24"/>
          <w:szCs w:val="24"/>
        </w:rPr>
        <w:t xml:space="preserve"> </w:t>
      </w:r>
      <w:r w:rsidRPr="0017738F">
        <w:rPr>
          <w:color w:val="343434"/>
          <w:w w:val="105"/>
          <w:sz w:val="24"/>
          <w:szCs w:val="24"/>
        </w:rPr>
        <w:t>Smlouvy;</w:t>
      </w:r>
    </w:p>
    <w:p w14:paraId="7C7CC61D" w14:textId="1B16718E" w:rsidR="00F67908" w:rsidRPr="0017738F" w:rsidRDefault="000E0F7C" w:rsidP="000D7601">
      <w:pPr>
        <w:pStyle w:val="Odstavecseseznamem"/>
        <w:numPr>
          <w:ilvl w:val="2"/>
          <w:numId w:val="28"/>
        </w:numPr>
        <w:tabs>
          <w:tab w:val="left" w:pos="2367"/>
        </w:tabs>
        <w:spacing w:before="56" w:line="249" w:lineRule="auto"/>
        <w:ind w:left="2361" w:right="733" w:hanging="694"/>
        <w:rPr>
          <w:color w:val="343434"/>
          <w:sz w:val="24"/>
          <w:szCs w:val="24"/>
        </w:rPr>
      </w:pPr>
      <w:r w:rsidRPr="0017738F">
        <w:rPr>
          <w:color w:val="343434"/>
          <w:w w:val="105"/>
          <w:sz w:val="24"/>
          <w:szCs w:val="24"/>
        </w:rPr>
        <w:t xml:space="preserve">Na </w:t>
      </w:r>
      <w:r w:rsidR="00D961B6" w:rsidRPr="0017738F">
        <w:rPr>
          <w:color w:val="343434"/>
          <w:w w:val="105"/>
          <w:sz w:val="24"/>
          <w:szCs w:val="24"/>
        </w:rPr>
        <w:t>místě určeném objednatelem</w:t>
      </w:r>
      <w:r w:rsidRPr="0017738F">
        <w:rPr>
          <w:color w:val="343434"/>
          <w:w w:val="105"/>
          <w:sz w:val="24"/>
          <w:szCs w:val="24"/>
        </w:rPr>
        <w:t xml:space="preserve"> budou prováděny pracovní schůzky</w:t>
      </w:r>
      <w:r w:rsidRPr="0017738F">
        <w:rPr>
          <w:color w:val="5D5D5D"/>
          <w:w w:val="105"/>
          <w:sz w:val="24"/>
          <w:szCs w:val="24"/>
        </w:rPr>
        <w:t xml:space="preserve">, </w:t>
      </w:r>
      <w:r w:rsidRPr="0017738F">
        <w:rPr>
          <w:color w:val="343434"/>
          <w:w w:val="105"/>
          <w:sz w:val="24"/>
          <w:szCs w:val="24"/>
        </w:rPr>
        <w:t>kde bude konzultována rozpracovanost PD;</w:t>
      </w:r>
    </w:p>
    <w:p w14:paraId="59C944DD" w14:textId="77777777" w:rsidR="00F67908" w:rsidRPr="0017738F" w:rsidRDefault="000E0F7C" w:rsidP="000D7601">
      <w:pPr>
        <w:pStyle w:val="Odstavecseseznamem"/>
        <w:numPr>
          <w:ilvl w:val="2"/>
          <w:numId w:val="28"/>
        </w:numPr>
        <w:tabs>
          <w:tab w:val="left" w:pos="2350"/>
        </w:tabs>
        <w:spacing w:before="61" w:line="249" w:lineRule="auto"/>
        <w:ind w:left="2352" w:right="700" w:hanging="684"/>
        <w:rPr>
          <w:color w:val="343434"/>
          <w:sz w:val="24"/>
          <w:szCs w:val="24"/>
        </w:rPr>
      </w:pPr>
      <w:r w:rsidRPr="0017738F">
        <w:rPr>
          <w:color w:val="343434"/>
          <w:w w:val="105"/>
          <w:sz w:val="24"/>
          <w:szCs w:val="24"/>
        </w:rPr>
        <w:t>S údaji</w:t>
      </w:r>
      <w:r w:rsidRPr="0017738F">
        <w:rPr>
          <w:color w:val="343434"/>
          <w:spacing w:val="-7"/>
          <w:w w:val="105"/>
          <w:sz w:val="24"/>
          <w:szCs w:val="24"/>
        </w:rPr>
        <w:t xml:space="preserve"> </w:t>
      </w:r>
      <w:r w:rsidRPr="0017738F">
        <w:rPr>
          <w:color w:val="343434"/>
          <w:w w:val="105"/>
          <w:sz w:val="24"/>
          <w:szCs w:val="24"/>
        </w:rPr>
        <w:t>týkajícími se této</w:t>
      </w:r>
      <w:r w:rsidRPr="0017738F">
        <w:rPr>
          <w:color w:val="343434"/>
          <w:spacing w:val="-13"/>
          <w:w w:val="105"/>
          <w:sz w:val="24"/>
          <w:szCs w:val="24"/>
        </w:rPr>
        <w:t xml:space="preserve"> </w:t>
      </w:r>
      <w:r w:rsidRPr="0017738F">
        <w:rPr>
          <w:color w:val="343434"/>
          <w:w w:val="105"/>
          <w:sz w:val="24"/>
          <w:szCs w:val="24"/>
        </w:rPr>
        <w:t>Smlouvy a jejího plnění zacházet šetrně a zachovávat o nich mlčenlivost</w:t>
      </w:r>
      <w:r w:rsidRPr="0017738F">
        <w:rPr>
          <w:color w:val="5D5D5D"/>
          <w:w w:val="105"/>
          <w:sz w:val="24"/>
          <w:szCs w:val="24"/>
        </w:rPr>
        <w:t xml:space="preserve">, </w:t>
      </w:r>
      <w:r w:rsidRPr="0017738F">
        <w:rPr>
          <w:color w:val="343434"/>
          <w:w w:val="105"/>
          <w:sz w:val="24"/>
          <w:szCs w:val="24"/>
        </w:rPr>
        <w:t>ledaže</w:t>
      </w:r>
      <w:r w:rsidRPr="0017738F">
        <w:rPr>
          <w:color w:val="343434"/>
          <w:spacing w:val="-5"/>
          <w:w w:val="105"/>
          <w:sz w:val="24"/>
          <w:szCs w:val="24"/>
        </w:rPr>
        <w:t xml:space="preserve"> </w:t>
      </w:r>
      <w:r w:rsidRPr="0017738F">
        <w:rPr>
          <w:color w:val="343434"/>
          <w:w w:val="105"/>
          <w:sz w:val="24"/>
          <w:szCs w:val="24"/>
        </w:rPr>
        <w:t>by</w:t>
      </w:r>
      <w:r w:rsidRPr="0017738F">
        <w:rPr>
          <w:color w:val="343434"/>
          <w:spacing w:val="-16"/>
          <w:w w:val="105"/>
          <w:sz w:val="24"/>
          <w:szCs w:val="24"/>
        </w:rPr>
        <w:t xml:space="preserve"> </w:t>
      </w:r>
      <w:r w:rsidRPr="0017738F">
        <w:rPr>
          <w:color w:val="343434"/>
          <w:w w:val="105"/>
          <w:sz w:val="24"/>
          <w:szCs w:val="24"/>
        </w:rPr>
        <w:t>byl této</w:t>
      </w:r>
      <w:r w:rsidRPr="0017738F">
        <w:rPr>
          <w:color w:val="343434"/>
          <w:spacing w:val="-3"/>
          <w:w w:val="105"/>
          <w:sz w:val="24"/>
          <w:szCs w:val="24"/>
        </w:rPr>
        <w:t xml:space="preserve"> </w:t>
      </w:r>
      <w:r w:rsidRPr="0017738F">
        <w:rPr>
          <w:color w:val="343434"/>
          <w:w w:val="105"/>
          <w:sz w:val="24"/>
          <w:szCs w:val="24"/>
        </w:rPr>
        <w:t>povinnosti výslovně</w:t>
      </w:r>
      <w:r w:rsidRPr="0017738F">
        <w:rPr>
          <w:color w:val="343434"/>
          <w:spacing w:val="-13"/>
          <w:w w:val="105"/>
          <w:sz w:val="24"/>
          <w:szCs w:val="24"/>
        </w:rPr>
        <w:t xml:space="preserve"> </w:t>
      </w:r>
      <w:r w:rsidRPr="0017738F">
        <w:rPr>
          <w:color w:val="343434"/>
          <w:w w:val="105"/>
          <w:sz w:val="24"/>
          <w:szCs w:val="24"/>
        </w:rPr>
        <w:t>zproštěn Objednatelem či na základě zákona. Zhotovitel je povinen zdržet se po dobu realizace díla</w:t>
      </w:r>
      <w:r w:rsidRPr="0017738F">
        <w:rPr>
          <w:color w:val="5D5D5D"/>
          <w:w w:val="105"/>
          <w:sz w:val="24"/>
          <w:szCs w:val="24"/>
        </w:rPr>
        <w:t xml:space="preserve">, </w:t>
      </w:r>
      <w:r w:rsidRPr="0017738F">
        <w:rPr>
          <w:color w:val="343434"/>
          <w:w w:val="105"/>
          <w:sz w:val="24"/>
          <w:szCs w:val="24"/>
        </w:rPr>
        <w:t>provádění inženýrské činnosti</w:t>
      </w:r>
      <w:r w:rsidRPr="0017738F">
        <w:rPr>
          <w:color w:val="5D5D5D"/>
          <w:w w:val="105"/>
          <w:sz w:val="24"/>
          <w:szCs w:val="24"/>
        </w:rPr>
        <w:t xml:space="preserve">, </w:t>
      </w:r>
      <w:r w:rsidRPr="0017738F">
        <w:rPr>
          <w:color w:val="343434"/>
          <w:w w:val="105"/>
          <w:sz w:val="24"/>
          <w:szCs w:val="24"/>
        </w:rPr>
        <w:t>jakož i v průběhu přípravy a provádění Stavby a jejího uvádění do provozu veškerých vlastních podnikatelských aktivit</w:t>
      </w:r>
      <w:r w:rsidRPr="0017738F">
        <w:rPr>
          <w:color w:val="5D5D5D"/>
          <w:w w:val="105"/>
          <w:sz w:val="24"/>
          <w:szCs w:val="24"/>
        </w:rPr>
        <w:t xml:space="preserve">, </w:t>
      </w:r>
      <w:r w:rsidRPr="0017738F">
        <w:rPr>
          <w:color w:val="343434"/>
          <w:w w:val="105"/>
          <w:sz w:val="24"/>
          <w:szCs w:val="24"/>
        </w:rPr>
        <w:t>a to i ve spojení s</w:t>
      </w:r>
      <w:r w:rsidRPr="0017738F">
        <w:rPr>
          <w:color w:val="343434"/>
          <w:spacing w:val="40"/>
          <w:w w:val="105"/>
          <w:sz w:val="24"/>
          <w:szCs w:val="24"/>
        </w:rPr>
        <w:t xml:space="preserve"> </w:t>
      </w:r>
      <w:r w:rsidRPr="0017738F">
        <w:rPr>
          <w:color w:val="343434"/>
          <w:w w:val="105"/>
          <w:sz w:val="24"/>
          <w:szCs w:val="24"/>
        </w:rPr>
        <w:t>třetími</w:t>
      </w:r>
      <w:r w:rsidRPr="0017738F">
        <w:rPr>
          <w:color w:val="343434"/>
          <w:spacing w:val="40"/>
          <w:w w:val="105"/>
          <w:sz w:val="24"/>
          <w:szCs w:val="24"/>
        </w:rPr>
        <w:t xml:space="preserve"> </w:t>
      </w:r>
      <w:r w:rsidRPr="0017738F">
        <w:rPr>
          <w:color w:val="343434"/>
          <w:w w:val="105"/>
          <w:sz w:val="24"/>
          <w:szCs w:val="24"/>
        </w:rPr>
        <w:t>osobami</w:t>
      </w:r>
      <w:r w:rsidRPr="0017738F">
        <w:rPr>
          <w:color w:val="5D5D5D"/>
          <w:w w:val="105"/>
          <w:sz w:val="24"/>
          <w:szCs w:val="24"/>
        </w:rPr>
        <w:t xml:space="preserve">, </w:t>
      </w:r>
      <w:r w:rsidRPr="0017738F">
        <w:rPr>
          <w:color w:val="343434"/>
          <w:w w:val="105"/>
          <w:sz w:val="24"/>
          <w:szCs w:val="24"/>
        </w:rPr>
        <w:t>jimiž by mohl ohrozit oprávněné zájmy Objednatele</w:t>
      </w:r>
      <w:r w:rsidRPr="0017738F">
        <w:rPr>
          <w:color w:val="5D5D5D"/>
          <w:w w:val="105"/>
          <w:sz w:val="24"/>
          <w:szCs w:val="24"/>
        </w:rPr>
        <w:t xml:space="preserve">, </w:t>
      </w:r>
      <w:r w:rsidRPr="0017738F">
        <w:rPr>
          <w:color w:val="343434"/>
          <w:w w:val="105"/>
          <w:sz w:val="24"/>
          <w:szCs w:val="24"/>
        </w:rPr>
        <w:t>být s těmito zájmy ve střetu</w:t>
      </w:r>
      <w:r w:rsidRPr="0017738F">
        <w:rPr>
          <w:color w:val="5D5D5D"/>
          <w:w w:val="105"/>
          <w:sz w:val="24"/>
          <w:szCs w:val="24"/>
        </w:rPr>
        <w:t xml:space="preserve">, </w:t>
      </w:r>
      <w:r w:rsidRPr="0017738F">
        <w:rPr>
          <w:color w:val="343434"/>
          <w:w w:val="105"/>
          <w:sz w:val="24"/>
          <w:szCs w:val="24"/>
        </w:rPr>
        <w:t xml:space="preserve">popřípadě neoprávněně zvýhodnit sebe nebo třetí </w:t>
      </w:r>
      <w:r w:rsidRPr="0017738F">
        <w:rPr>
          <w:color w:val="343434"/>
          <w:spacing w:val="-2"/>
          <w:w w:val="105"/>
          <w:sz w:val="24"/>
          <w:szCs w:val="24"/>
        </w:rPr>
        <w:t>o</w:t>
      </w:r>
      <w:r w:rsidRPr="0017738F">
        <w:rPr>
          <w:color w:val="5D5D5D"/>
          <w:spacing w:val="-2"/>
          <w:w w:val="105"/>
          <w:sz w:val="24"/>
          <w:szCs w:val="24"/>
        </w:rPr>
        <w:t>s</w:t>
      </w:r>
      <w:r w:rsidRPr="0017738F">
        <w:rPr>
          <w:color w:val="343434"/>
          <w:spacing w:val="-2"/>
          <w:w w:val="105"/>
          <w:sz w:val="24"/>
          <w:szCs w:val="24"/>
        </w:rPr>
        <w:t>oby;</w:t>
      </w:r>
    </w:p>
    <w:p w14:paraId="213F08BF" w14:textId="77777777" w:rsidR="00F67908" w:rsidRPr="00EF6B68" w:rsidRDefault="000E0F7C" w:rsidP="000D7601">
      <w:pPr>
        <w:pStyle w:val="Odstavecseseznamem"/>
        <w:numPr>
          <w:ilvl w:val="2"/>
          <w:numId w:val="28"/>
        </w:numPr>
        <w:tabs>
          <w:tab w:val="left" w:pos="2359"/>
        </w:tabs>
        <w:spacing w:before="66"/>
        <w:ind w:right="751" w:hanging="694"/>
        <w:rPr>
          <w:sz w:val="24"/>
          <w:szCs w:val="24"/>
        </w:rPr>
      </w:pPr>
      <w:r w:rsidRPr="00EF6B68">
        <w:rPr>
          <w:sz w:val="24"/>
          <w:szCs w:val="24"/>
        </w:rPr>
        <w:t>V</w:t>
      </w:r>
      <w:r w:rsidRPr="00EF6B68">
        <w:rPr>
          <w:spacing w:val="-3"/>
          <w:sz w:val="24"/>
          <w:szCs w:val="24"/>
        </w:rPr>
        <w:t xml:space="preserve"> </w:t>
      </w:r>
      <w:r w:rsidRPr="00EF6B68">
        <w:rPr>
          <w:sz w:val="24"/>
          <w:szCs w:val="24"/>
        </w:rPr>
        <w:t>souladu s § 2 písm. e) zákona č.</w:t>
      </w:r>
      <w:r w:rsidRPr="00EF6B68">
        <w:rPr>
          <w:spacing w:val="-3"/>
          <w:sz w:val="24"/>
          <w:szCs w:val="24"/>
        </w:rPr>
        <w:t xml:space="preserve"> </w:t>
      </w:r>
      <w:r w:rsidRPr="00EF6B68">
        <w:rPr>
          <w:sz w:val="24"/>
          <w:szCs w:val="24"/>
        </w:rPr>
        <w:t>320/2001 Sb., o finanční kontrole ve veřejné správě, v</w:t>
      </w:r>
      <w:r w:rsidRPr="00EF6B68">
        <w:rPr>
          <w:spacing w:val="-3"/>
          <w:sz w:val="24"/>
          <w:szCs w:val="24"/>
        </w:rPr>
        <w:t xml:space="preserve"> </w:t>
      </w:r>
      <w:r w:rsidRPr="00EF6B68">
        <w:rPr>
          <w:sz w:val="24"/>
          <w:szCs w:val="24"/>
        </w:rPr>
        <w:t>platném znění, jako osoba povinná spolupůsobit při výkonu finanční kontroly, a obdobně zavázat i svoje subdodavatele;</w:t>
      </w:r>
    </w:p>
    <w:p w14:paraId="0A3F4402" w14:textId="77777777" w:rsidR="00F67908" w:rsidRPr="00EF6B68" w:rsidRDefault="000E0F7C" w:rsidP="000D7601">
      <w:pPr>
        <w:pStyle w:val="Odstavecseseznamem"/>
        <w:numPr>
          <w:ilvl w:val="2"/>
          <w:numId w:val="28"/>
        </w:numPr>
        <w:tabs>
          <w:tab w:val="left" w:pos="2359"/>
        </w:tabs>
        <w:spacing w:before="60"/>
        <w:ind w:right="750" w:hanging="694"/>
        <w:rPr>
          <w:sz w:val="24"/>
          <w:szCs w:val="24"/>
        </w:rPr>
      </w:pPr>
      <w:r w:rsidRPr="00EF6B68">
        <w:rPr>
          <w:sz w:val="24"/>
          <w:szCs w:val="24"/>
        </w:rPr>
        <w:t>Bez předchozího písemného souhlasu Objednatele neposkytnout výsledek své činnosti dle této Smlouvy (zejména projektovou dokumentaci) jiné osobě než Objednateli, vyjma dokumentace potřebné pro vyjádření dotčených orgánů a zajištění povolení stavby;</w:t>
      </w:r>
    </w:p>
    <w:p w14:paraId="3820B22E" w14:textId="77777777" w:rsidR="00F67908" w:rsidRDefault="000E0F7C" w:rsidP="000D7601">
      <w:pPr>
        <w:pStyle w:val="Odstavecseseznamem"/>
        <w:numPr>
          <w:ilvl w:val="1"/>
          <w:numId w:val="28"/>
        </w:numPr>
        <w:tabs>
          <w:tab w:val="left" w:pos="1639"/>
        </w:tabs>
        <w:spacing w:before="60"/>
        <w:ind w:hanging="541"/>
        <w:rPr>
          <w:sz w:val="24"/>
        </w:rPr>
      </w:pPr>
      <w:r>
        <w:rPr>
          <w:sz w:val="24"/>
        </w:rPr>
        <w:t>Objednatel</w:t>
      </w:r>
      <w:r>
        <w:rPr>
          <w:spacing w:val="-4"/>
          <w:sz w:val="24"/>
        </w:rPr>
        <w:t xml:space="preserve"> </w:t>
      </w:r>
      <w:r>
        <w:rPr>
          <w:sz w:val="24"/>
        </w:rPr>
        <w:t>je</w:t>
      </w:r>
      <w:r>
        <w:rPr>
          <w:spacing w:val="-4"/>
          <w:sz w:val="24"/>
        </w:rPr>
        <w:t xml:space="preserve"> </w:t>
      </w:r>
      <w:r>
        <w:rPr>
          <w:spacing w:val="-2"/>
          <w:sz w:val="24"/>
        </w:rPr>
        <w:t>povinen:</w:t>
      </w:r>
    </w:p>
    <w:p w14:paraId="5960640E" w14:textId="77777777" w:rsidR="00F67908" w:rsidRDefault="000E0F7C" w:rsidP="000D7601">
      <w:pPr>
        <w:pStyle w:val="Odstavecseseznamem"/>
        <w:numPr>
          <w:ilvl w:val="2"/>
          <w:numId w:val="28"/>
        </w:numPr>
        <w:tabs>
          <w:tab w:val="left" w:pos="2359"/>
        </w:tabs>
        <w:spacing w:before="60"/>
        <w:ind w:hanging="695"/>
        <w:rPr>
          <w:sz w:val="24"/>
        </w:rPr>
      </w:pPr>
      <w:r>
        <w:rPr>
          <w:sz w:val="24"/>
        </w:rPr>
        <w:t>umožnit</w:t>
      </w:r>
      <w:r>
        <w:rPr>
          <w:spacing w:val="50"/>
          <w:w w:val="150"/>
          <w:sz w:val="24"/>
        </w:rPr>
        <w:t xml:space="preserve"> </w:t>
      </w:r>
      <w:r>
        <w:rPr>
          <w:sz w:val="24"/>
        </w:rPr>
        <w:t>Zhotoviteli</w:t>
      </w:r>
      <w:r>
        <w:rPr>
          <w:spacing w:val="51"/>
          <w:w w:val="150"/>
          <w:sz w:val="24"/>
        </w:rPr>
        <w:t xml:space="preserve"> </w:t>
      </w:r>
      <w:r>
        <w:rPr>
          <w:sz w:val="24"/>
        </w:rPr>
        <w:t>vstup</w:t>
      </w:r>
      <w:r>
        <w:rPr>
          <w:spacing w:val="50"/>
          <w:w w:val="150"/>
          <w:sz w:val="24"/>
        </w:rPr>
        <w:t xml:space="preserve"> </w:t>
      </w:r>
      <w:r>
        <w:rPr>
          <w:sz w:val="24"/>
        </w:rPr>
        <w:t>do</w:t>
      </w:r>
      <w:r>
        <w:rPr>
          <w:spacing w:val="79"/>
          <w:sz w:val="24"/>
        </w:rPr>
        <w:t xml:space="preserve"> </w:t>
      </w:r>
      <w:r>
        <w:rPr>
          <w:sz w:val="24"/>
        </w:rPr>
        <w:t>místa</w:t>
      </w:r>
      <w:r>
        <w:rPr>
          <w:spacing w:val="79"/>
          <w:sz w:val="24"/>
        </w:rPr>
        <w:t xml:space="preserve"> </w:t>
      </w:r>
      <w:r>
        <w:rPr>
          <w:sz w:val="24"/>
        </w:rPr>
        <w:t>Stavby</w:t>
      </w:r>
      <w:r>
        <w:rPr>
          <w:spacing w:val="73"/>
          <w:sz w:val="24"/>
        </w:rPr>
        <w:t xml:space="preserve"> </w:t>
      </w:r>
      <w:r>
        <w:rPr>
          <w:sz w:val="24"/>
        </w:rPr>
        <w:t>k</w:t>
      </w:r>
      <w:r>
        <w:rPr>
          <w:spacing w:val="2"/>
          <w:sz w:val="24"/>
        </w:rPr>
        <w:t xml:space="preserve"> </w:t>
      </w:r>
      <w:r>
        <w:rPr>
          <w:sz w:val="24"/>
        </w:rPr>
        <w:t>plnění</w:t>
      </w:r>
      <w:r>
        <w:rPr>
          <w:spacing w:val="50"/>
          <w:w w:val="150"/>
          <w:sz w:val="24"/>
        </w:rPr>
        <w:t xml:space="preserve"> </w:t>
      </w:r>
      <w:r>
        <w:rPr>
          <w:sz w:val="24"/>
        </w:rPr>
        <w:t>jeho</w:t>
      </w:r>
      <w:r>
        <w:rPr>
          <w:spacing w:val="50"/>
          <w:w w:val="150"/>
          <w:sz w:val="24"/>
        </w:rPr>
        <w:t xml:space="preserve"> </w:t>
      </w:r>
      <w:r>
        <w:rPr>
          <w:sz w:val="24"/>
        </w:rPr>
        <w:t>práv</w:t>
      </w:r>
      <w:r>
        <w:rPr>
          <w:spacing w:val="50"/>
          <w:w w:val="150"/>
          <w:sz w:val="24"/>
        </w:rPr>
        <w:t xml:space="preserve"> </w:t>
      </w:r>
      <w:r>
        <w:rPr>
          <w:sz w:val="24"/>
        </w:rPr>
        <w:t>a</w:t>
      </w:r>
      <w:r>
        <w:rPr>
          <w:spacing w:val="79"/>
          <w:sz w:val="24"/>
        </w:rPr>
        <w:t xml:space="preserve"> </w:t>
      </w:r>
      <w:r>
        <w:rPr>
          <w:spacing w:val="-2"/>
          <w:sz w:val="24"/>
        </w:rPr>
        <w:t>povinností</w:t>
      </w:r>
    </w:p>
    <w:p w14:paraId="61EB42A7" w14:textId="77777777" w:rsidR="00F67908" w:rsidRDefault="000E0F7C">
      <w:pPr>
        <w:pStyle w:val="Zkladntext"/>
        <w:ind w:left="2358"/>
        <w:jc w:val="both"/>
      </w:pPr>
      <w:r>
        <w:t>stanovených</w:t>
      </w:r>
      <w:r>
        <w:rPr>
          <w:spacing w:val="-3"/>
        </w:rPr>
        <w:t xml:space="preserve"> </w:t>
      </w:r>
      <w:r>
        <w:t>touto</w:t>
      </w:r>
      <w:r>
        <w:rPr>
          <w:spacing w:val="-3"/>
        </w:rPr>
        <w:t xml:space="preserve"> </w:t>
      </w:r>
      <w:r>
        <w:rPr>
          <w:spacing w:val="-2"/>
        </w:rPr>
        <w:t>Smlouvou;</w:t>
      </w:r>
    </w:p>
    <w:p w14:paraId="1968EB25" w14:textId="1AF0E571" w:rsidR="00F67908" w:rsidRDefault="000E0F7C" w:rsidP="000D7601">
      <w:pPr>
        <w:pStyle w:val="Odstavecseseznamem"/>
        <w:numPr>
          <w:ilvl w:val="2"/>
          <w:numId w:val="28"/>
        </w:numPr>
        <w:tabs>
          <w:tab w:val="left" w:pos="2359"/>
        </w:tabs>
        <w:spacing w:before="60"/>
        <w:ind w:hanging="695"/>
        <w:rPr>
          <w:sz w:val="24"/>
        </w:rPr>
      </w:pPr>
      <w:r>
        <w:rPr>
          <w:sz w:val="24"/>
        </w:rPr>
        <w:t>zabezpečit</w:t>
      </w:r>
      <w:r>
        <w:rPr>
          <w:spacing w:val="52"/>
          <w:sz w:val="24"/>
        </w:rPr>
        <w:t xml:space="preserve"> </w:t>
      </w:r>
      <w:r>
        <w:rPr>
          <w:sz w:val="24"/>
        </w:rPr>
        <w:t>potřebnou</w:t>
      </w:r>
      <w:r>
        <w:rPr>
          <w:spacing w:val="54"/>
          <w:sz w:val="24"/>
        </w:rPr>
        <w:t xml:space="preserve"> </w:t>
      </w:r>
      <w:r>
        <w:rPr>
          <w:sz w:val="24"/>
        </w:rPr>
        <w:t>součinnost</w:t>
      </w:r>
      <w:r>
        <w:rPr>
          <w:spacing w:val="55"/>
          <w:sz w:val="24"/>
        </w:rPr>
        <w:t xml:space="preserve"> </w:t>
      </w:r>
      <w:r>
        <w:rPr>
          <w:sz w:val="24"/>
        </w:rPr>
        <w:t>příslušných</w:t>
      </w:r>
      <w:r>
        <w:rPr>
          <w:spacing w:val="55"/>
          <w:sz w:val="24"/>
        </w:rPr>
        <w:t xml:space="preserve"> </w:t>
      </w:r>
      <w:r>
        <w:rPr>
          <w:sz w:val="24"/>
        </w:rPr>
        <w:t>pracovníků</w:t>
      </w:r>
      <w:r>
        <w:rPr>
          <w:spacing w:val="54"/>
          <w:sz w:val="24"/>
        </w:rPr>
        <w:t xml:space="preserve"> </w:t>
      </w:r>
      <w:r>
        <w:rPr>
          <w:sz w:val="24"/>
        </w:rPr>
        <w:t>Objednatele</w:t>
      </w:r>
      <w:r>
        <w:rPr>
          <w:spacing w:val="54"/>
          <w:sz w:val="24"/>
        </w:rPr>
        <w:t xml:space="preserve"> </w:t>
      </w:r>
      <w:r>
        <w:rPr>
          <w:spacing w:val="-5"/>
          <w:sz w:val="24"/>
        </w:rPr>
        <w:t>se</w:t>
      </w:r>
    </w:p>
    <w:p w14:paraId="6911A230" w14:textId="77777777" w:rsidR="00F67908" w:rsidRDefault="000E0F7C">
      <w:pPr>
        <w:pStyle w:val="Zkladntext"/>
        <w:ind w:left="2358"/>
      </w:pPr>
      <w:r>
        <w:rPr>
          <w:spacing w:val="-2"/>
        </w:rPr>
        <w:t>Zhotovitelem.</w:t>
      </w:r>
    </w:p>
    <w:p w14:paraId="6487EAAB" w14:textId="77777777" w:rsidR="00F67908" w:rsidRPr="008E750C" w:rsidRDefault="000E0F7C" w:rsidP="000D7601">
      <w:pPr>
        <w:pStyle w:val="Odstavecseseznamem"/>
        <w:numPr>
          <w:ilvl w:val="1"/>
          <w:numId w:val="28"/>
        </w:numPr>
        <w:tabs>
          <w:tab w:val="left" w:pos="1664"/>
          <w:tab w:val="left" w:pos="1665"/>
        </w:tabs>
        <w:spacing w:before="60"/>
        <w:ind w:left="1664" w:right="751" w:hanging="567"/>
        <w:rPr>
          <w:sz w:val="24"/>
        </w:rPr>
      </w:pPr>
      <w:r w:rsidRPr="008E750C">
        <w:rPr>
          <w:sz w:val="24"/>
        </w:rPr>
        <w:t>Objednatel</w:t>
      </w:r>
      <w:r w:rsidRPr="008E750C">
        <w:rPr>
          <w:spacing w:val="40"/>
          <w:sz w:val="24"/>
        </w:rPr>
        <w:t xml:space="preserve"> </w:t>
      </w:r>
      <w:r w:rsidRPr="008E750C">
        <w:rPr>
          <w:sz w:val="24"/>
        </w:rPr>
        <w:t>je</w:t>
      </w:r>
      <w:r w:rsidRPr="008E750C">
        <w:rPr>
          <w:spacing w:val="40"/>
          <w:sz w:val="24"/>
        </w:rPr>
        <w:t xml:space="preserve"> </w:t>
      </w:r>
      <w:r w:rsidRPr="008E750C">
        <w:rPr>
          <w:sz w:val="24"/>
        </w:rPr>
        <w:t>povinen</w:t>
      </w:r>
      <w:r w:rsidRPr="008E750C">
        <w:rPr>
          <w:spacing w:val="40"/>
          <w:sz w:val="24"/>
        </w:rPr>
        <w:t xml:space="preserve"> </w:t>
      </w:r>
      <w:r w:rsidRPr="008E750C">
        <w:rPr>
          <w:sz w:val="24"/>
        </w:rPr>
        <w:t>vysvětlení</w:t>
      </w:r>
      <w:r w:rsidRPr="008E750C">
        <w:rPr>
          <w:spacing w:val="40"/>
          <w:sz w:val="24"/>
        </w:rPr>
        <w:t xml:space="preserve"> </w:t>
      </w:r>
      <w:r w:rsidRPr="008E750C">
        <w:rPr>
          <w:sz w:val="24"/>
        </w:rPr>
        <w:t>zadávací</w:t>
      </w:r>
      <w:r w:rsidRPr="008E750C">
        <w:rPr>
          <w:spacing w:val="40"/>
          <w:sz w:val="24"/>
        </w:rPr>
        <w:t xml:space="preserve"> </w:t>
      </w:r>
      <w:r w:rsidRPr="008E750C">
        <w:rPr>
          <w:sz w:val="24"/>
        </w:rPr>
        <w:t>dokumentace</w:t>
      </w:r>
      <w:r w:rsidRPr="008E750C">
        <w:rPr>
          <w:spacing w:val="40"/>
          <w:sz w:val="24"/>
        </w:rPr>
        <w:t xml:space="preserve"> </w:t>
      </w:r>
      <w:r w:rsidRPr="008E750C">
        <w:rPr>
          <w:sz w:val="24"/>
        </w:rPr>
        <w:t>zasílat</w:t>
      </w:r>
      <w:r w:rsidRPr="008E750C">
        <w:rPr>
          <w:spacing w:val="40"/>
          <w:sz w:val="24"/>
        </w:rPr>
        <w:t xml:space="preserve"> </w:t>
      </w:r>
      <w:r w:rsidRPr="008E750C">
        <w:rPr>
          <w:sz w:val="24"/>
        </w:rPr>
        <w:t>na</w:t>
      </w:r>
      <w:r w:rsidRPr="008E750C">
        <w:rPr>
          <w:spacing w:val="40"/>
          <w:sz w:val="24"/>
        </w:rPr>
        <w:t xml:space="preserve"> </w:t>
      </w:r>
      <w:r w:rsidRPr="008E750C">
        <w:rPr>
          <w:sz w:val="24"/>
        </w:rPr>
        <w:t>e-mail</w:t>
      </w:r>
      <w:r w:rsidRPr="008E750C">
        <w:rPr>
          <w:spacing w:val="40"/>
          <w:sz w:val="24"/>
        </w:rPr>
        <w:t xml:space="preserve"> </w:t>
      </w:r>
      <w:r w:rsidRPr="008E750C">
        <w:rPr>
          <w:sz w:val="24"/>
        </w:rPr>
        <w:t>Zhotovitele uvedený v záhlaví Smlouvy, není-li později dohodnuto mezi stranami jinak.</w:t>
      </w:r>
    </w:p>
    <w:p w14:paraId="4D429D27" w14:textId="77777777" w:rsidR="00F67908" w:rsidRDefault="00F67908">
      <w:pPr>
        <w:pStyle w:val="Zkladntext"/>
        <w:spacing w:before="5"/>
      </w:pPr>
    </w:p>
    <w:p w14:paraId="0F93C4C0" w14:textId="77777777" w:rsidR="00F67908" w:rsidRDefault="000E0F7C" w:rsidP="000D7601">
      <w:pPr>
        <w:pStyle w:val="Nadpis1"/>
        <w:numPr>
          <w:ilvl w:val="0"/>
          <w:numId w:val="28"/>
        </w:numPr>
        <w:tabs>
          <w:tab w:val="left" w:pos="3482"/>
        </w:tabs>
        <w:ind w:left="3481" w:hanging="313"/>
      </w:pPr>
      <w:r>
        <w:rPr>
          <w:smallCaps/>
        </w:rPr>
        <w:t>Předání</w:t>
      </w:r>
      <w:r>
        <w:rPr>
          <w:smallCaps/>
          <w:spacing w:val="-7"/>
        </w:rPr>
        <w:t xml:space="preserve"> </w:t>
      </w:r>
      <w:r>
        <w:rPr>
          <w:smallCaps/>
        </w:rPr>
        <w:t>výsledků</w:t>
      </w:r>
      <w:r>
        <w:rPr>
          <w:smallCaps/>
          <w:spacing w:val="-8"/>
        </w:rPr>
        <w:t xml:space="preserve"> </w:t>
      </w:r>
      <w:r>
        <w:rPr>
          <w:smallCaps/>
        </w:rPr>
        <w:t>plnění</w:t>
      </w:r>
      <w:r>
        <w:rPr>
          <w:smallCaps/>
          <w:spacing w:val="-6"/>
        </w:rPr>
        <w:t xml:space="preserve"> </w:t>
      </w:r>
      <w:r>
        <w:rPr>
          <w:smallCaps/>
          <w:spacing w:val="-2"/>
        </w:rPr>
        <w:t>zhotovitele</w:t>
      </w:r>
    </w:p>
    <w:p w14:paraId="32EFBC96" w14:textId="77777777" w:rsidR="00F67908" w:rsidRDefault="00F67908">
      <w:pPr>
        <w:pStyle w:val="Zkladntext"/>
        <w:spacing w:before="8"/>
        <w:rPr>
          <w:rFonts w:ascii="Arial"/>
          <w:b/>
          <w:sz w:val="27"/>
        </w:rPr>
      </w:pPr>
    </w:p>
    <w:p w14:paraId="3222A13B" w14:textId="445C0A9E" w:rsidR="00F67908" w:rsidRDefault="000E0F7C" w:rsidP="000D7601">
      <w:pPr>
        <w:pStyle w:val="Odstavecseseznamem"/>
        <w:numPr>
          <w:ilvl w:val="1"/>
          <w:numId w:val="28"/>
        </w:numPr>
        <w:tabs>
          <w:tab w:val="left" w:pos="1658"/>
        </w:tabs>
        <w:spacing w:before="1"/>
        <w:ind w:right="753"/>
        <w:rPr>
          <w:sz w:val="24"/>
        </w:rPr>
      </w:pPr>
      <w:r>
        <w:rPr>
          <w:sz w:val="24"/>
        </w:rPr>
        <w:t>Předání a převzetí projektové dokumentace bude provedeno na základě písemného Předávacího protokolu, který bude potvrzen zástupci obou smluvních stran. Předávací protokol bude vyhotoven i v</w:t>
      </w:r>
      <w:r>
        <w:rPr>
          <w:spacing w:val="-2"/>
          <w:sz w:val="24"/>
        </w:rPr>
        <w:t xml:space="preserve"> </w:t>
      </w:r>
      <w:r>
        <w:rPr>
          <w:sz w:val="24"/>
        </w:rPr>
        <w:t>případě dílčího předání díla. Místem předání díla je</w:t>
      </w:r>
      <w:r w:rsidR="00507A14" w:rsidRPr="00507A14">
        <w:rPr>
          <w:sz w:val="24"/>
        </w:rPr>
        <w:t xml:space="preserve"> </w:t>
      </w:r>
      <w:proofErr w:type="spellStart"/>
      <w:r w:rsidR="00507A14" w:rsidRPr="00507A14">
        <w:rPr>
          <w:sz w:val="24"/>
        </w:rPr>
        <w:t>MěÚ</w:t>
      </w:r>
      <w:proofErr w:type="spellEnd"/>
      <w:r w:rsidR="00507A14" w:rsidRPr="00507A14">
        <w:rPr>
          <w:sz w:val="24"/>
        </w:rPr>
        <w:t xml:space="preserve"> Nejdek.</w:t>
      </w:r>
      <w:r w:rsidR="001A3D7F">
        <w:rPr>
          <w:sz w:val="24"/>
        </w:rPr>
        <w:t xml:space="preserve"> </w:t>
      </w:r>
      <w:r>
        <w:rPr>
          <w:sz w:val="24"/>
        </w:rPr>
        <w:t>Protokol se vyhotovuje ve 2 stejnopisech, po jednom pro každou stranu.</w:t>
      </w:r>
    </w:p>
    <w:p w14:paraId="75902CFF" w14:textId="7A122882" w:rsidR="00F67908" w:rsidRDefault="000E0F7C" w:rsidP="000D7601">
      <w:pPr>
        <w:pStyle w:val="Odstavecseseznamem"/>
        <w:numPr>
          <w:ilvl w:val="1"/>
          <w:numId w:val="28"/>
        </w:numPr>
        <w:tabs>
          <w:tab w:val="left" w:pos="1627"/>
        </w:tabs>
        <w:spacing w:before="120"/>
        <w:ind w:right="751"/>
        <w:rPr>
          <w:sz w:val="24"/>
        </w:rPr>
      </w:pPr>
      <w:r>
        <w:rPr>
          <w:sz w:val="24"/>
        </w:rPr>
        <w:t>Povinnost Zhotovitele předat dílo Objednateli je splněna, je-li předáno včas, ve stavu odpovídajícím požadavkům vyplývajícím z</w:t>
      </w:r>
      <w:r>
        <w:rPr>
          <w:spacing w:val="-2"/>
          <w:sz w:val="24"/>
        </w:rPr>
        <w:t xml:space="preserve"> </w:t>
      </w:r>
      <w:r>
        <w:rPr>
          <w:sz w:val="24"/>
        </w:rPr>
        <w:t>této Smlouvy</w:t>
      </w:r>
      <w:r>
        <w:rPr>
          <w:spacing w:val="-5"/>
          <w:sz w:val="24"/>
        </w:rPr>
        <w:t xml:space="preserve"> </w:t>
      </w:r>
      <w:r>
        <w:rPr>
          <w:sz w:val="24"/>
        </w:rPr>
        <w:t>a</w:t>
      </w:r>
      <w:r>
        <w:rPr>
          <w:spacing w:val="-1"/>
          <w:sz w:val="24"/>
        </w:rPr>
        <w:t xml:space="preserve"> </w:t>
      </w:r>
      <w:r>
        <w:rPr>
          <w:sz w:val="24"/>
        </w:rPr>
        <w:t>je</w:t>
      </w:r>
      <w:r>
        <w:rPr>
          <w:spacing w:val="-1"/>
          <w:sz w:val="24"/>
        </w:rPr>
        <w:t xml:space="preserve"> </w:t>
      </w:r>
      <w:r>
        <w:rPr>
          <w:sz w:val="24"/>
        </w:rPr>
        <w:t>schopno užívání k</w:t>
      </w:r>
      <w:r>
        <w:rPr>
          <w:spacing w:val="-3"/>
          <w:sz w:val="24"/>
        </w:rPr>
        <w:t xml:space="preserve"> </w:t>
      </w:r>
      <w:r>
        <w:rPr>
          <w:sz w:val="24"/>
        </w:rPr>
        <w:t>účelu, ke kterému bylo vyhotoveno. Nedokončené dílo</w:t>
      </w:r>
      <w:r w:rsidR="00066B16">
        <w:rPr>
          <w:sz w:val="24"/>
        </w:rPr>
        <w:t xml:space="preserve"> </w:t>
      </w:r>
      <w:r w:rsidR="00066B16" w:rsidRPr="003B100F">
        <w:rPr>
          <w:sz w:val="24"/>
        </w:rPr>
        <w:t>nebo dílo vykazující vady či nedodělky</w:t>
      </w:r>
      <w:r>
        <w:rPr>
          <w:sz w:val="24"/>
        </w:rPr>
        <w:t xml:space="preserve"> není Objednatel povinen převzít.</w:t>
      </w:r>
    </w:p>
    <w:p w14:paraId="371B274D" w14:textId="77777777" w:rsidR="00F67908" w:rsidRDefault="000E0F7C" w:rsidP="000D7601">
      <w:pPr>
        <w:pStyle w:val="Odstavecseseznamem"/>
        <w:numPr>
          <w:ilvl w:val="1"/>
          <w:numId w:val="28"/>
        </w:numPr>
        <w:tabs>
          <w:tab w:val="left" w:pos="1639"/>
        </w:tabs>
        <w:spacing w:before="120"/>
        <w:ind w:right="751"/>
        <w:rPr>
          <w:sz w:val="24"/>
        </w:rPr>
      </w:pPr>
      <w:r>
        <w:rPr>
          <w:sz w:val="24"/>
        </w:rPr>
        <w:t>Povinnost k</w:t>
      </w:r>
      <w:r>
        <w:rPr>
          <w:spacing w:val="-3"/>
          <w:sz w:val="24"/>
        </w:rPr>
        <w:t xml:space="preserve"> </w:t>
      </w:r>
      <w:r>
        <w:rPr>
          <w:sz w:val="24"/>
        </w:rPr>
        <w:t xml:space="preserve">vysvětlení zadávací dokumentace je splněna, </w:t>
      </w:r>
      <w:proofErr w:type="gramStart"/>
      <w:r>
        <w:rPr>
          <w:sz w:val="24"/>
        </w:rPr>
        <w:t>je–</w:t>
      </w:r>
      <w:proofErr w:type="spellStart"/>
      <w:r>
        <w:rPr>
          <w:sz w:val="24"/>
        </w:rPr>
        <w:t>li</w:t>
      </w:r>
      <w:proofErr w:type="spellEnd"/>
      <w:proofErr w:type="gramEnd"/>
      <w:r>
        <w:rPr>
          <w:sz w:val="24"/>
        </w:rPr>
        <w:t xml:space="preserve"> řádně a včas zpracováno a zasláno elektronicky na e-mail Objednatele uvedený v záhlaví smlouvy.</w:t>
      </w:r>
    </w:p>
    <w:p w14:paraId="27BF87C5" w14:textId="77777777" w:rsidR="00F67908" w:rsidRDefault="00F67908">
      <w:pPr>
        <w:pStyle w:val="Zkladntext"/>
        <w:spacing w:before="4"/>
      </w:pPr>
    </w:p>
    <w:p w14:paraId="79C85F63" w14:textId="77777777" w:rsidR="00F67908" w:rsidRDefault="000E0F7C" w:rsidP="000D7601">
      <w:pPr>
        <w:pStyle w:val="Nadpis1"/>
        <w:numPr>
          <w:ilvl w:val="0"/>
          <w:numId w:val="28"/>
        </w:numPr>
        <w:tabs>
          <w:tab w:val="left" w:pos="2116"/>
        </w:tabs>
        <w:ind w:left="2115" w:hanging="312"/>
      </w:pPr>
      <w:r>
        <w:rPr>
          <w:smallCaps/>
        </w:rPr>
        <w:t>Odpovědnost</w:t>
      </w:r>
      <w:r>
        <w:rPr>
          <w:smallCaps/>
          <w:spacing w:val="-18"/>
        </w:rPr>
        <w:t xml:space="preserve"> </w:t>
      </w:r>
      <w:r>
        <w:rPr>
          <w:smallCaps/>
        </w:rPr>
        <w:t>za</w:t>
      </w:r>
      <w:r>
        <w:rPr>
          <w:smallCaps/>
          <w:spacing w:val="-12"/>
        </w:rPr>
        <w:t xml:space="preserve"> </w:t>
      </w:r>
      <w:r>
        <w:rPr>
          <w:smallCaps/>
        </w:rPr>
        <w:t>vady</w:t>
      </w:r>
      <w:r>
        <w:rPr>
          <w:smallCaps/>
          <w:spacing w:val="-6"/>
        </w:rPr>
        <w:t xml:space="preserve"> </w:t>
      </w:r>
      <w:r>
        <w:rPr>
          <w:smallCaps/>
        </w:rPr>
        <w:t>díla,</w:t>
      </w:r>
      <w:r>
        <w:rPr>
          <w:smallCaps/>
          <w:spacing w:val="-16"/>
        </w:rPr>
        <w:t xml:space="preserve"> </w:t>
      </w:r>
      <w:r>
        <w:rPr>
          <w:smallCaps/>
        </w:rPr>
        <w:t>záruka,</w:t>
      </w:r>
      <w:r>
        <w:rPr>
          <w:smallCaps/>
          <w:spacing w:val="-15"/>
        </w:rPr>
        <w:t xml:space="preserve"> </w:t>
      </w:r>
      <w:r>
        <w:rPr>
          <w:smallCaps/>
        </w:rPr>
        <w:t>odpovědnost</w:t>
      </w:r>
      <w:r>
        <w:rPr>
          <w:smallCaps/>
          <w:spacing w:val="-8"/>
        </w:rPr>
        <w:t xml:space="preserve"> </w:t>
      </w:r>
      <w:r>
        <w:rPr>
          <w:smallCaps/>
        </w:rPr>
        <w:t>za</w:t>
      </w:r>
      <w:r>
        <w:rPr>
          <w:smallCaps/>
          <w:spacing w:val="-10"/>
        </w:rPr>
        <w:t xml:space="preserve"> </w:t>
      </w:r>
      <w:r>
        <w:rPr>
          <w:smallCaps/>
          <w:spacing w:val="-2"/>
        </w:rPr>
        <w:t>škodu</w:t>
      </w:r>
    </w:p>
    <w:p w14:paraId="17005C78" w14:textId="77777777" w:rsidR="00F67908" w:rsidRDefault="00F67908">
      <w:pPr>
        <w:pStyle w:val="Zkladntext"/>
        <w:spacing w:before="6"/>
        <w:rPr>
          <w:rFonts w:ascii="Arial"/>
          <w:b/>
          <w:sz w:val="27"/>
        </w:rPr>
      </w:pPr>
    </w:p>
    <w:p w14:paraId="03E812AE" w14:textId="77777777" w:rsidR="00F67908" w:rsidRDefault="000E0F7C" w:rsidP="000D7601">
      <w:pPr>
        <w:pStyle w:val="Odstavecseseznamem"/>
        <w:numPr>
          <w:ilvl w:val="1"/>
          <w:numId w:val="28"/>
        </w:numPr>
        <w:tabs>
          <w:tab w:val="left" w:pos="1699"/>
        </w:tabs>
        <w:spacing w:before="1"/>
        <w:ind w:right="748"/>
        <w:rPr>
          <w:sz w:val="24"/>
        </w:rPr>
      </w:pPr>
      <w:r>
        <w:tab/>
      </w:r>
      <w:r>
        <w:rPr>
          <w:sz w:val="24"/>
        </w:rPr>
        <w:t xml:space="preserve">Zhotovitel odpovídá Objednateli za to, že projektová dokumentace včetně souvisejících </w:t>
      </w:r>
      <w:r>
        <w:rPr>
          <w:sz w:val="24"/>
        </w:rPr>
        <w:lastRenderedPageBreak/>
        <w:t>dokladů bude mít v</w:t>
      </w:r>
      <w:r>
        <w:rPr>
          <w:spacing w:val="-2"/>
          <w:sz w:val="24"/>
        </w:rPr>
        <w:t xml:space="preserve"> </w:t>
      </w:r>
      <w:r>
        <w:rPr>
          <w:sz w:val="24"/>
        </w:rPr>
        <w:t>době jejich předání a po sjednanou záruční dobu vlastnosti stanovené obecně závaznými právními předpisy, technickými a bezpečnostními normami, vlastnosti dohodnuté a není-li to ve smlouvě dohodnuto, že má vlastnosti obvyklé a je způsobilé užití k</w:t>
      </w:r>
      <w:r>
        <w:rPr>
          <w:spacing w:val="-1"/>
          <w:sz w:val="24"/>
        </w:rPr>
        <w:t xml:space="preserve"> </w:t>
      </w:r>
      <w:r>
        <w:rPr>
          <w:sz w:val="24"/>
        </w:rPr>
        <w:t>dohodnutému účelu, a že si tyto vlastnosti podrží po dobu trvání záruky.</w:t>
      </w:r>
      <w:r>
        <w:rPr>
          <w:spacing w:val="80"/>
          <w:sz w:val="24"/>
        </w:rPr>
        <w:t xml:space="preserve"> </w:t>
      </w:r>
      <w:r>
        <w:rPr>
          <w:sz w:val="24"/>
        </w:rPr>
        <w:t>Zhotovitel dále odpovídá za to, že je dílo kompletní a bez jakýchkoliv právních a jiných vad. Zhotovitel odpovídá za vady, které mělo dílo v okamžiku jeho předání Objednateli. Za vady, které se projeví po předání díla, odpovídá Zhotovitel v</w:t>
      </w:r>
      <w:r>
        <w:rPr>
          <w:spacing w:val="-4"/>
          <w:sz w:val="24"/>
        </w:rPr>
        <w:t xml:space="preserve"> </w:t>
      </w:r>
      <w:r>
        <w:rPr>
          <w:sz w:val="24"/>
        </w:rPr>
        <w:t>rámci poskytnuté záruky. Pro vyloučení pochybností strany shodně konstatují, že za vadu díla se považuje i</w:t>
      </w:r>
      <w:r>
        <w:rPr>
          <w:spacing w:val="40"/>
          <w:sz w:val="24"/>
        </w:rPr>
        <w:t xml:space="preserve"> </w:t>
      </w:r>
      <w:r>
        <w:rPr>
          <w:sz w:val="24"/>
        </w:rPr>
        <w:t>navržení takového řešení, které je vzhledem k podmínkám vyplývajícím z</w:t>
      </w:r>
      <w:r>
        <w:rPr>
          <w:spacing w:val="-2"/>
          <w:sz w:val="24"/>
        </w:rPr>
        <w:t xml:space="preserve"> </w:t>
      </w:r>
      <w:r>
        <w:rPr>
          <w:sz w:val="24"/>
        </w:rPr>
        <w:t>této Smlouvy</w:t>
      </w:r>
      <w:r>
        <w:rPr>
          <w:spacing w:val="-2"/>
          <w:sz w:val="24"/>
        </w:rPr>
        <w:t xml:space="preserve"> </w:t>
      </w:r>
      <w:r>
        <w:rPr>
          <w:sz w:val="24"/>
        </w:rPr>
        <w:t>a objektivním skutečnostem s přihlédnutím k</w:t>
      </w:r>
      <w:r>
        <w:rPr>
          <w:spacing w:val="-4"/>
          <w:sz w:val="24"/>
        </w:rPr>
        <w:t xml:space="preserve"> </w:t>
      </w:r>
      <w:r>
        <w:rPr>
          <w:sz w:val="24"/>
        </w:rPr>
        <w:t>aktuálním znalostem v</w:t>
      </w:r>
      <w:r>
        <w:rPr>
          <w:spacing w:val="-3"/>
          <w:sz w:val="24"/>
        </w:rPr>
        <w:t xml:space="preserve"> </w:t>
      </w:r>
      <w:r>
        <w:rPr>
          <w:sz w:val="24"/>
        </w:rPr>
        <w:t>příslušných oborech řešením nevhodným (technicky, ekonomicky či jinak) pro daný případ a jeho navržení v konečném důsledku znamená rozšíření předmětu Smlouvy o dílo na provedení stavby (tj. rozšíření provedených prací či poskytnutých služeb, a to zejména tehdy, jedná-li se o neuznatelné náklady z</w:t>
      </w:r>
      <w:r>
        <w:rPr>
          <w:spacing w:val="-1"/>
          <w:sz w:val="24"/>
        </w:rPr>
        <w:t xml:space="preserve"> </w:t>
      </w:r>
      <w:r>
        <w:rPr>
          <w:sz w:val="24"/>
        </w:rPr>
        <w:t>hlediska projektu, z</w:t>
      </w:r>
      <w:r>
        <w:rPr>
          <w:spacing w:val="-1"/>
          <w:sz w:val="24"/>
        </w:rPr>
        <w:t xml:space="preserve"> </w:t>
      </w:r>
      <w:r>
        <w:rPr>
          <w:sz w:val="24"/>
        </w:rPr>
        <w:t>něhož Objednatel bude stavbu financovat) či zvýšení ceny stavby (vč. případů následných víceprací).</w:t>
      </w:r>
    </w:p>
    <w:p w14:paraId="754EBC50" w14:textId="2793E815" w:rsidR="00F67908" w:rsidRPr="00393AAB" w:rsidRDefault="000E0F7C" w:rsidP="00FB68A2">
      <w:pPr>
        <w:pStyle w:val="Odstavecseseznamem"/>
        <w:numPr>
          <w:ilvl w:val="1"/>
          <w:numId w:val="28"/>
        </w:numPr>
        <w:tabs>
          <w:tab w:val="left" w:pos="1639"/>
        </w:tabs>
        <w:spacing w:before="66"/>
        <w:ind w:left="1638" w:right="752"/>
        <w:rPr>
          <w:sz w:val="24"/>
        </w:rPr>
      </w:pPr>
      <w:r>
        <w:rPr>
          <w:sz w:val="24"/>
        </w:rPr>
        <w:t>Pokud</w:t>
      </w:r>
      <w:r w:rsidRPr="00393AAB">
        <w:rPr>
          <w:spacing w:val="33"/>
          <w:sz w:val="24"/>
        </w:rPr>
        <w:t xml:space="preserve"> </w:t>
      </w:r>
      <w:r>
        <w:rPr>
          <w:sz w:val="24"/>
        </w:rPr>
        <w:t>již</w:t>
      </w:r>
      <w:r w:rsidRPr="00393AAB">
        <w:rPr>
          <w:spacing w:val="34"/>
          <w:sz w:val="24"/>
        </w:rPr>
        <w:t xml:space="preserve"> </w:t>
      </w:r>
      <w:r>
        <w:rPr>
          <w:sz w:val="24"/>
        </w:rPr>
        <w:t>v</w:t>
      </w:r>
      <w:r w:rsidRPr="00393AAB">
        <w:rPr>
          <w:spacing w:val="-2"/>
          <w:sz w:val="24"/>
        </w:rPr>
        <w:t xml:space="preserve"> </w:t>
      </w:r>
      <w:r>
        <w:rPr>
          <w:sz w:val="24"/>
        </w:rPr>
        <w:t>průběhu</w:t>
      </w:r>
      <w:r w:rsidRPr="00393AAB">
        <w:rPr>
          <w:spacing w:val="33"/>
          <w:sz w:val="24"/>
        </w:rPr>
        <w:t xml:space="preserve"> </w:t>
      </w:r>
      <w:r>
        <w:rPr>
          <w:sz w:val="24"/>
        </w:rPr>
        <w:t>provádění</w:t>
      </w:r>
      <w:r w:rsidRPr="00393AAB">
        <w:rPr>
          <w:spacing w:val="33"/>
          <w:sz w:val="24"/>
        </w:rPr>
        <w:t xml:space="preserve"> </w:t>
      </w:r>
      <w:r>
        <w:rPr>
          <w:sz w:val="24"/>
        </w:rPr>
        <w:t>díla</w:t>
      </w:r>
      <w:r w:rsidRPr="00393AAB">
        <w:rPr>
          <w:spacing w:val="31"/>
          <w:sz w:val="24"/>
        </w:rPr>
        <w:t xml:space="preserve"> </w:t>
      </w:r>
      <w:r>
        <w:rPr>
          <w:sz w:val="24"/>
        </w:rPr>
        <w:t>vyjde</w:t>
      </w:r>
      <w:r w:rsidRPr="00393AAB">
        <w:rPr>
          <w:spacing w:val="31"/>
          <w:sz w:val="24"/>
        </w:rPr>
        <w:t xml:space="preserve"> </w:t>
      </w:r>
      <w:r>
        <w:rPr>
          <w:sz w:val="24"/>
        </w:rPr>
        <w:t>najevo,</w:t>
      </w:r>
      <w:r w:rsidRPr="00393AAB">
        <w:rPr>
          <w:spacing w:val="33"/>
          <w:sz w:val="24"/>
        </w:rPr>
        <w:t xml:space="preserve"> </w:t>
      </w:r>
      <w:r>
        <w:rPr>
          <w:sz w:val="24"/>
        </w:rPr>
        <w:t>že</w:t>
      </w:r>
      <w:r w:rsidRPr="00393AAB">
        <w:rPr>
          <w:spacing w:val="31"/>
          <w:sz w:val="24"/>
        </w:rPr>
        <w:t xml:space="preserve"> </w:t>
      </w:r>
      <w:r>
        <w:rPr>
          <w:sz w:val="24"/>
        </w:rPr>
        <w:t>Zhotovitel</w:t>
      </w:r>
      <w:r w:rsidRPr="00393AAB">
        <w:rPr>
          <w:spacing w:val="33"/>
          <w:sz w:val="24"/>
        </w:rPr>
        <w:t xml:space="preserve"> </w:t>
      </w:r>
      <w:r>
        <w:rPr>
          <w:sz w:val="24"/>
        </w:rPr>
        <w:t>dílo</w:t>
      </w:r>
      <w:r w:rsidRPr="00393AAB">
        <w:rPr>
          <w:spacing w:val="33"/>
          <w:sz w:val="24"/>
        </w:rPr>
        <w:t xml:space="preserve"> </w:t>
      </w:r>
      <w:r>
        <w:rPr>
          <w:sz w:val="24"/>
        </w:rPr>
        <w:t>provádí</w:t>
      </w:r>
      <w:r w:rsidRPr="00393AAB">
        <w:rPr>
          <w:spacing w:val="33"/>
          <w:sz w:val="24"/>
        </w:rPr>
        <w:t xml:space="preserve"> </w:t>
      </w:r>
      <w:r>
        <w:rPr>
          <w:sz w:val="24"/>
        </w:rPr>
        <w:t>v</w:t>
      </w:r>
      <w:r w:rsidRPr="00393AAB">
        <w:rPr>
          <w:spacing w:val="-3"/>
          <w:sz w:val="24"/>
        </w:rPr>
        <w:t xml:space="preserve"> </w:t>
      </w:r>
      <w:r>
        <w:rPr>
          <w:sz w:val="24"/>
        </w:rPr>
        <w:t>rozporu s</w:t>
      </w:r>
      <w:r w:rsidRPr="00393AAB">
        <w:rPr>
          <w:spacing w:val="-2"/>
          <w:sz w:val="24"/>
        </w:rPr>
        <w:t xml:space="preserve"> </w:t>
      </w:r>
      <w:r>
        <w:rPr>
          <w:sz w:val="24"/>
        </w:rPr>
        <w:t>touto</w:t>
      </w:r>
      <w:r w:rsidRPr="00393AAB">
        <w:rPr>
          <w:sz w:val="24"/>
        </w:rPr>
        <w:t xml:space="preserve"> </w:t>
      </w:r>
      <w:r>
        <w:rPr>
          <w:sz w:val="24"/>
        </w:rPr>
        <w:t>Smlouvou</w:t>
      </w:r>
      <w:r w:rsidRPr="00393AAB">
        <w:rPr>
          <w:sz w:val="24"/>
        </w:rPr>
        <w:t xml:space="preserve"> </w:t>
      </w:r>
      <w:r>
        <w:rPr>
          <w:sz w:val="24"/>
        </w:rPr>
        <w:t>či</w:t>
      </w:r>
      <w:r w:rsidRPr="00393AAB">
        <w:rPr>
          <w:sz w:val="24"/>
        </w:rPr>
        <w:t xml:space="preserve"> </w:t>
      </w:r>
      <w:r>
        <w:rPr>
          <w:sz w:val="24"/>
        </w:rPr>
        <w:t>příslušnými</w:t>
      </w:r>
      <w:r w:rsidRPr="00393AAB">
        <w:rPr>
          <w:sz w:val="24"/>
        </w:rPr>
        <w:t xml:space="preserve"> </w:t>
      </w:r>
      <w:r>
        <w:rPr>
          <w:sz w:val="24"/>
        </w:rPr>
        <w:t>předpisy,</w:t>
      </w:r>
      <w:r w:rsidRPr="00393AAB">
        <w:rPr>
          <w:sz w:val="24"/>
        </w:rPr>
        <w:t xml:space="preserve"> </w:t>
      </w:r>
      <w:r>
        <w:rPr>
          <w:sz w:val="24"/>
        </w:rPr>
        <w:t>je</w:t>
      </w:r>
      <w:r w:rsidRPr="00393AAB">
        <w:rPr>
          <w:sz w:val="24"/>
        </w:rPr>
        <w:t xml:space="preserve"> </w:t>
      </w:r>
      <w:r>
        <w:rPr>
          <w:sz w:val="24"/>
        </w:rPr>
        <w:t>Objednatel</w:t>
      </w:r>
      <w:r w:rsidRPr="00393AAB">
        <w:rPr>
          <w:sz w:val="24"/>
        </w:rPr>
        <w:t xml:space="preserve"> </w:t>
      </w:r>
      <w:r>
        <w:rPr>
          <w:sz w:val="24"/>
        </w:rPr>
        <w:t>oprávněn</w:t>
      </w:r>
      <w:r w:rsidRPr="00393AAB">
        <w:rPr>
          <w:sz w:val="24"/>
        </w:rPr>
        <w:t xml:space="preserve"> </w:t>
      </w:r>
      <w:r>
        <w:rPr>
          <w:sz w:val="24"/>
        </w:rPr>
        <w:t>domáhat</w:t>
      </w:r>
      <w:r w:rsidRPr="00393AAB">
        <w:rPr>
          <w:sz w:val="24"/>
        </w:rPr>
        <w:t xml:space="preserve"> </w:t>
      </w:r>
      <w:r>
        <w:rPr>
          <w:sz w:val="24"/>
        </w:rPr>
        <w:t>se</w:t>
      </w:r>
      <w:r w:rsidR="00393AAB">
        <w:rPr>
          <w:sz w:val="24"/>
        </w:rPr>
        <w:t xml:space="preserve"> </w:t>
      </w:r>
      <w:r w:rsidRPr="00393AAB">
        <w:rPr>
          <w:sz w:val="24"/>
        </w:rPr>
        <w:t>okamžitého sjednání nápravy. Tímto není dotčeno právo Objednatele na náhradu případné škody vzniklé v důsledku vadného provedení díla</w:t>
      </w:r>
      <w:r w:rsidR="00066B16" w:rsidRPr="00393AAB">
        <w:rPr>
          <w:sz w:val="24"/>
        </w:rPr>
        <w:t>. Nezjedná-li Zhotovitel v přiměřené</w:t>
      </w:r>
      <w:r w:rsidR="00066B16" w:rsidRPr="003B100F">
        <w:t xml:space="preserve"> </w:t>
      </w:r>
      <w:r w:rsidR="00066B16" w:rsidRPr="00393AAB">
        <w:rPr>
          <w:sz w:val="24"/>
        </w:rPr>
        <w:t>nebo ve stanovené lhůtě nápravu, je Objednatel oprávněn od této smlouvy odstoupit.</w:t>
      </w:r>
    </w:p>
    <w:p w14:paraId="689B4CEF" w14:textId="1EBBD09C" w:rsidR="00F67908" w:rsidRDefault="000E0F7C" w:rsidP="000D7601">
      <w:pPr>
        <w:pStyle w:val="Odstavecseseznamem"/>
        <w:numPr>
          <w:ilvl w:val="1"/>
          <w:numId w:val="28"/>
        </w:numPr>
        <w:tabs>
          <w:tab w:val="left" w:pos="1639"/>
        </w:tabs>
        <w:spacing w:before="120"/>
        <w:ind w:right="749"/>
        <w:rPr>
          <w:sz w:val="24"/>
        </w:rPr>
      </w:pPr>
      <w:r>
        <w:rPr>
          <w:sz w:val="24"/>
        </w:rPr>
        <w:t>Smluvní strany se dohodly, že Zhotovitel poskytuje Objednateli záruku za kvalitu provedení díla v</w:t>
      </w:r>
      <w:r>
        <w:rPr>
          <w:spacing w:val="-2"/>
          <w:sz w:val="24"/>
        </w:rPr>
        <w:t xml:space="preserve"> </w:t>
      </w:r>
      <w:r>
        <w:rPr>
          <w:sz w:val="24"/>
        </w:rPr>
        <w:t xml:space="preserve">délce </w:t>
      </w:r>
      <w:r w:rsidR="00D961B6">
        <w:rPr>
          <w:sz w:val="24"/>
        </w:rPr>
        <w:t>60</w:t>
      </w:r>
      <w:r>
        <w:rPr>
          <w:sz w:val="24"/>
        </w:rPr>
        <w:t xml:space="preserve"> </w:t>
      </w:r>
      <w:r w:rsidR="00D961B6">
        <w:rPr>
          <w:sz w:val="24"/>
        </w:rPr>
        <w:t>měsíců</w:t>
      </w:r>
      <w:r>
        <w:rPr>
          <w:sz w:val="24"/>
        </w:rPr>
        <w:t xml:space="preserve">. Záruční doba počíná běžet ode dne předání a převzetí </w:t>
      </w:r>
      <w:r w:rsidR="001A3D7F">
        <w:rPr>
          <w:sz w:val="24"/>
        </w:rPr>
        <w:t>PDPS</w:t>
      </w:r>
      <w:r>
        <w:rPr>
          <w:sz w:val="24"/>
        </w:rPr>
        <w:t>. Dále Zhotovitel poskytuje záruku za to, že projektová dokumentace bude respektovat</w:t>
      </w:r>
      <w:r>
        <w:rPr>
          <w:spacing w:val="80"/>
          <w:sz w:val="24"/>
        </w:rPr>
        <w:t xml:space="preserve"> </w:t>
      </w:r>
      <w:r>
        <w:rPr>
          <w:sz w:val="24"/>
        </w:rPr>
        <w:t>zásady</w:t>
      </w:r>
      <w:r>
        <w:rPr>
          <w:spacing w:val="80"/>
          <w:sz w:val="24"/>
        </w:rPr>
        <w:t xml:space="preserve"> </w:t>
      </w:r>
      <w:r>
        <w:rPr>
          <w:sz w:val="24"/>
        </w:rPr>
        <w:t>hospodárného</w:t>
      </w:r>
      <w:r>
        <w:rPr>
          <w:spacing w:val="80"/>
          <w:sz w:val="24"/>
        </w:rPr>
        <w:t xml:space="preserve"> </w:t>
      </w:r>
      <w:r>
        <w:rPr>
          <w:sz w:val="24"/>
        </w:rPr>
        <w:t>provozu</w:t>
      </w:r>
      <w:r>
        <w:rPr>
          <w:spacing w:val="80"/>
          <w:sz w:val="24"/>
        </w:rPr>
        <w:t xml:space="preserve"> </w:t>
      </w:r>
      <w:r>
        <w:rPr>
          <w:sz w:val="24"/>
        </w:rPr>
        <w:t>projektované</w:t>
      </w:r>
      <w:r>
        <w:rPr>
          <w:spacing w:val="80"/>
          <w:sz w:val="24"/>
        </w:rPr>
        <w:t xml:space="preserve"> </w:t>
      </w:r>
      <w:r>
        <w:rPr>
          <w:sz w:val="24"/>
        </w:rPr>
        <w:t>stavby,</w:t>
      </w:r>
      <w:r>
        <w:rPr>
          <w:spacing w:val="80"/>
          <w:sz w:val="24"/>
        </w:rPr>
        <w:t xml:space="preserve"> </w:t>
      </w:r>
      <w:r>
        <w:rPr>
          <w:sz w:val="24"/>
        </w:rPr>
        <w:t>její</w:t>
      </w:r>
      <w:r>
        <w:rPr>
          <w:spacing w:val="80"/>
          <w:sz w:val="24"/>
        </w:rPr>
        <w:t xml:space="preserve"> </w:t>
      </w:r>
      <w:r>
        <w:rPr>
          <w:sz w:val="24"/>
        </w:rPr>
        <w:t>udržovatelnosti a</w:t>
      </w:r>
      <w:r>
        <w:rPr>
          <w:spacing w:val="-4"/>
          <w:sz w:val="24"/>
        </w:rPr>
        <w:t xml:space="preserve"> </w:t>
      </w:r>
      <w:r>
        <w:rPr>
          <w:sz w:val="24"/>
        </w:rPr>
        <w:t>bezpečnosti provozu. Lhůta pro uplatnění práv z vadného plnění ani záruční doba</w:t>
      </w:r>
      <w:r>
        <w:rPr>
          <w:spacing w:val="80"/>
          <w:sz w:val="24"/>
        </w:rPr>
        <w:t xml:space="preserve"> </w:t>
      </w:r>
      <w:r>
        <w:rPr>
          <w:sz w:val="24"/>
        </w:rPr>
        <w:t>neběží po dobu, po kterou Objednatel nemůže vadné dílo či jeho část užívat a po dobu odstraňování vytknuté vady. O tuto dobu se záruční doba automaticky prodlužuje.</w:t>
      </w:r>
    </w:p>
    <w:p w14:paraId="28E3610A" w14:textId="77777777" w:rsidR="00F67908" w:rsidRDefault="000E0F7C" w:rsidP="000D7601">
      <w:pPr>
        <w:pStyle w:val="Odstavecseseznamem"/>
        <w:numPr>
          <w:ilvl w:val="1"/>
          <w:numId w:val="28"/>
        </w:numPr>
        <w:tabs>
          <w:tab w:val="left" w:pos="1639"/>
        </w:tabs>
        <w:spacing w:before="120"/>
        <w:ind w:right="747"/>
        <w:rPr>
          <w:sz w:val="24"/>
        </w:rPr>
      </w:pPr>
      <w:r>
        <w:rPr>
          <w:sz w:val="24"/>
        </w:rPr>
        <w:t>Zhotovitel</w:t>
      </w:r>
      <w:r>
        <w:rPr>
          <w:spacing w:val="40"/>
          <w:sz w:val="24"/>
        </w:rPr>
        <w:t xml:space="preserve"> </w:t>
      </w:r>
      <w:r>
        <w:rPr>
          <w:sz w:val="24"/>
        </w:rPr>
        <w:t>je</w:t>
      </w:r>
      <w:r>
        <w:rPr>
          <w:spacing w:val="40"/>
          <w:sz w:val="24"/>
        </w:rPr>
        <w:t xml:space="preserve"> </w:t>
      </w:r>
      <w:r>
        <w:rPr>
          <w:sz w:val="24"/>
        </w:rPr>
        <w:t>povinen</w:t>
      </w:r>
      <w:r>
        <w:rPr>
          <w:spacing w:val="40"/>
          <w:sz w:val="24"/>
        </w:rPr>
        <w:t xml:space="preserve"> </w:t>
      </w:r>
      <w:r>
        <w:rPr>
          <w:sz w:val="24"/>
        </w:rPr>
        <w:t>bezplatně</w:t>
      </w:r>
      <w:r>
        <w:rPr>
          <w:spacing w:val="40"/>
          <w:sz w:val="24"/>
        </w:rPr>
        <w:t xml:space="preserve"> </w:t>
      </w:r>
      <w:r>
        <w:rPr>
          <w:sz w:val="24"/>
        </w:rPr>
        <w:t>odstranit</w:t>
      </w:r>
      <w:r>
        <w:rPr>
          <w:spacing w:val="40"/>
          <w:sz w:val="24"/>
        </w:rPr>
        <w:t xml:space="preserve"> </w:t>
      </w:r>
      <w:r>
        <w:rPr>
          <w:sz w:val="24"/>
        </w:rPr>
        <w:t>vadu,</w:t>
      </w:r>
      <w:r>
        <w:rPr>
          <w:spacing w:val="40"/>
          <w:sz w:val="24"/>
        </w:rPr>
        <w:t xml:space="preserve"> </w:t>
      </w:r>
      <w:r>
        <w:rPr>
          <w:sz w:val="24"/>
        </w:rPr>
        <w:t>kterou</w:t>
      </w:r>
      <w:r>
        <w:rPr>
          <w:spacing w:val="40"/>
          <w:sz w:val="24"/>
        </w:rPr>
        <w:t xml:space="preserve"> </w:t>
      </w:r>
      <w:r>
        <w:rPr>
          <w:sz w:val="24"/>
        </w:rPr>
        <w:t>měla</w:t>
      </w:r>
      <w:r>
        <w:rPr>
          <w:spacing w:val="40"/>
          <w:sz w:val="24"/>
        </w:rPr>
        <w:t xml:space="preserve"> </w:t>
      </w:r>
      <w:r>
        <w:rPr>
          <w:sz w:val="24"/>
        </w:rPr>
        <w:t>projektová</w:t>
      </w:r>
      <w:r>
        <w:rPr>
          <w:spacing w:val="40"/>
          <w:sz w:val="24"/>
        </w:rPr>
        <w:t xml:space="preserve"> </w:t>
      </w:r>
      <w:r>
        <w:rPr>
          <w:sz w:val="24"/>
        </w:rPr>
        <w:t>dokumentace</w:t>
      </w:r>
      <w:r>
        <w:rPr>
          <w:spacing w:val="40"/>
          <w:sz w:val="24"/>
        </w:rPr>
        <w:t xml:space="preserve"> </w:t>
      </w:r>
      <w:r>
        <w:rPr>
          <w:sz w:val="24"/>
        </w:rPr>
        <w:t>v</w:t>
      </w:r>
      <w:r>
        <w:rPr>
          <w:spacing w:val="-2"/>
          <w:sz w:val="24"/>
        </w:rPr>
        <w:t xml:space="preserve"> </w:t>
      </w:r>
      <w:r>
        <w:rPr>
          <w:sz w:val="24"/>
        </w:rPr>
        <w:t>době</w:t>
      </w:r>
      <w:r>
        <w:rPr>
          <w:spacing w:val="40"/>
          <w:sz w:val="24"/>
        </w:rPr>
        <w:t xml:space="preserve"> </w:t>
      </w:r>
      <w:r>
        <w:rPr>
          <w:sz w:val="24"/>
        </w:rPr>
        <w:t>předání</w:t>
      </w:r>
      <w:r>
        <w:rPr>
          <w:spacing w:val="40"/>
          <w:sz w:val="24"/>
        </w:rPr>
        <w:t xml:space="preserve"> </w:t>
      </w:r>
      <w:r>
        <w:rPr>
          <w:sz w:val="24"/>
        </w:rPr>
        <w:t>nebo</w:t>
      </w:r>
      <w:r>
        <w:rPr>
          <w:spacing w:val="40"/>
          <w:sz w:val="24"/>
        </w:rPr>
        <w:t xml:space="preserve"> </w:t>
      </w:r>
      <w:r>
        <w:rPr>
          <w:sz w:val="24"/>
        </w:rPr>
        <w:t>vadu</w:t>
      </w:r>
      <w:r>
        <w:rPr>
          <w:spacing w:val="40"/>
          <w:sz w:val="24"/>
        </w:rPr>
        <w:t xml:space="preserve"> </w:t>
      </w:r>
      <w:r>
        <w:rPr>
          <w:sz w:val="24"/>
        </w:rPr>
        <w:t>vzniklou</w:t>
      </w:r>
      <w:r>
        <w:rPr>
          <w:spacing w:val="40"/>
          <w:sz w:val="24"/>
        </w:rPr>
        <w:t xml:space="preserve"> </w:t>
      </w:r>
      <w:r>
        <w:rPr>
          <w:sz w:val="24"/>
        </w:rPr>
        <w:t>v</w:t>
      </w:r>
      <w:r>
        <w:rPr>
          <w:spacing w:val="40"/>
          <w:sz w:val="24"/>
        </w:rPr>
        <w:t xml:space="preserve"> </w:t>
      </w:r>
      <w:r>
        <w:rPr>
          <w:sz w:val="24"/>
        </w:rPr>
        <w:t>záruce</w:t>
      </w:r>
      <w:r>
        <w:rPr>
          <w:spacing w:val="40"/>
          <w:sz w:val="24"/>
        </w:rPr>
        <w:t xml:space="preserve"> </w:t>
      </w:r>
      <w:r>
        <w:rPr>
          <w:sz w:val="24"/>
        </w:rPr>
        <w:t>v</w:t>
      </w:r>
      <w:r>
        <w:rPr>
          <w:spacing w:val="40"/>
          <w:sz w:val="24"/>
        </w:rPr>
        <w:t xml:space="preserve"> </w:t>
      </w:r>
      <w:r>
        <w:rPr>
          <w:sz w:val="24"/>
        </w:rPr>
        <w:t>nejkratším</w:t>
      </w:r>
      <w:r>
        <w:rPr>
          <w:spacing w:val="40"/>
          <w:sz w:val="24"/>
        </w:rPr>
        <w:t xml:space="preserve"> </w:t>
      </w:r>
      <w:r>
        <w:rPr>
          <w:sz w:val="24"/>
        </w:rPr>
        <w:t>technicky</w:t>
      </w:r>
      <w:r>
        <w:rPr>
          <w:spacing w:val="37"/>
          <w:sz w:val="24"/>
        </w:rPr>
        <w:t xml:space="preserve"> </w:t>
      </w:r>
      <w:r>
        <w:rPr>
          <w:sz w:val="24"/>
        </w:rPr>
        <w:t>možném</w:t>
      </w:r>
      <w:r>
        <w:rPr>
          <w:spacing w:val="40"/>
          <w:sz w:val="24"/>
        </w:rPr>
        <w:t xml:space="preserve"> </w:t>
      </w:r>
      <w:r>
        <w:rPr>
          <w:sz w:val="24"/>
        </w:rPr>
        <w:t>termínu s</w:t>
      </w:r>
      <w:r>
        <w:rPr>
          <w:spacing w:val="-2"/>
          <w:sz w:val="24"/>
        </w:rPr>
        <w:t xml:space="preserve"> </w:t>
      </w:r>
      <w:r>
        <w:rPr>
          <w:sz w:val="24"/>
        </w:rPr>
        <w:t>přihlédnutím k povaze vady. Nebude-li pro konkrétní případ dohodnuto jinak, odstraní Zhotovitel vadu do 10 dnů od jejího uplatnění. Objednatel je povinen vady písemně vytknout u Zhotovitele nejpozději do konce záruční doby. V</w:t>
      </w:r>
      <w:r>
        <w:rPr>
          <w:spacing w:val="-3"/>
          <w:sz w:val="24"/>
        </w:rPr>
        <w:t xml:space="preserve"> </w:t>
      </w:r>
      <w:r>
        <w:rPr>
          <w:sz w:val="24"/>
        </w:rPr>
        <w:t>případě, že Zhotovitel vady</w:t>
      </w:r>
      <w:r>
        <w:rPr>
          <w:spacing w:val="80"/>
          <w:sz w:val="24"/>
        </w:rPr>
        <w:t xml:space="preserve"> </w:t>
      </w:r>
      <w:r>
        <w:rPr>
          <w:sz w:val="24"/>
        </w:rPr>
        <w:t>v</w:t>
      </w:r>
      <w:r>
        <w:rPr>
          <w:spacing w:val="-1"/>
          <w:sz w:val="24"/>
        </w:rPr>
        <w:t xml:space="preserve"> </w:t>
      </w:r>
      <w:r>
        <w:rPr>
          <w:sz w:val="24"/>
        </w:rPr>
        <w:t>uvedených lhůtách neodstraní, je Objednatel oprávněn zajistit odstranění vad prostřednictvím jiné odborně způsobilé osoby, a to na náklady Zhotovitele.</w:t>
      </w:r>
    </w:p>
    <w:p w14:paraId="360E8BE8" w14:textId="0CD359B3" w:rsidR="00F67908" w:rsidRDefault="000E0F7C" w:rsidP="000D7601">
      <w:pPr>
        <w:pStyle w:val="Odstavecseseznamem"/>
        <w:numPr>
          <w:ilvl w:val="1"/>
          <w:numId w:val="28"/>
        </w:numPr>
        <w:tabs>
          <w:tab w:val="left" w:pos="1639"/>
        </w:tabs>
        <w:spacing w:before="120"/>
        <w:ind w:right="748"/>
        <w:rPr>
          <w:sz w:val="24"/>
        </w:rPr>
      </w:pPr>
      <w:r>
        <w:rPr>
          <w:sz w:val="24"/>
        </w:rPr>
        <w:t xml:space="preserve">Zhotovitel neodpovídá za vady, které byly způsobeny použitím </w:t>
      </w:r>
      <w:r w:rsidR="001A3D7F">
        <w:rPr>
          <w:sz w:val="24"/>
        </w:rPr>
        <w:t>podkladů,</w:t>
      </w:r>
      <w:r>
        <w:rPr>
          <w:sz w:val="24"/>
        </w:rPr>
        <w:t xml:space="preserve"> resp. pokynů, převzatých od Objednatele a Zhotovitel při vynaložení veškerého úsilí a</w:t>
      </w:r>
      <w:r>
        <w:rPr>
          <w:spacing w:val="-4"/>
          <w:sz w:val="24"/>
        </w:rPr>
        <w:t xml:space="preserve"> </w:t>
      </w:r>
      <w:r>
        <w:rPr>
          <w:sz w:val="24"/>
        </w:rPr>
        <w:t>odborné péče, kterou lze po něm spravedlivě požadovat, nemohl zjistit jejich nevhodnost, přestože je podrobil pečlivému posouzení, nebo na nedostatky a závady podkladů nebo pokynů Objednatele</w:t>
      </w:r>
      <w:r>
        <w:rPr>
          <w:spacing w:val="-4"/>
          <w:sz w:val="24"/>
        </w:rPr>
        <w:t xml:space="preserve"> </w:t>
      </w:r>
      <w:r>
        <w:rPr>
          <w:sz w:val="24"/>
        </w:rPr>
        <w:t>písemně</w:t>
      </w:r>
      <w:r>
        <w:rPr>
          <w:spacing w:val="-4"/>
          <w:sz w:val="24"/>
        </w:rPr>
        <w:t xml:space="preserve"> </w:t>
      </w:r>
      <w:r>
        <w:rPr>
          <w:sz w:val="24"/>
        </w:rPr>
        <w:t>upozornil</w:t>
      </w:r>
      <w:r>
        <w:rPr>
          <w:spacing w:val="-2"/>
          <w:sz w:val="24"/>
        </w:rPr>
        <w:t xml:space="preserve"> </w:t>
      </w:r>
      <w:r>
        <w:rPr>
          <w:sz w:val="24"/>
        </w:rPr>
        <w:t>s</w:t>
      </w:r>
      <w:r>
        <w:rPr>
          <w:spacing w:val="-3"/>
          <w:sz w:val="24"/>
        </w:rPr>
        <w:t xml:space="preserve"> </w:t>
      </w:r>
      <w:r>
        <w:rPr>
          <w:sz w:val="24"/>
        </w:rPr>
        <w:t>poznamenáním</w:t>
      </w:r>
      <w:r>
        <w:rPr>
          <w:spacing w:val="-4"/>
          <w:sz w:val="24"/>
        </w:rPr>
        <w:t xml:space="preserve"> </w:t>
      </w:r>
      <w:r>
        <w:rPr>
          <w:sz w:val="24"/>
        </w:rPr>
        <w:t>možných</w:t>
      </w:r>
      <w:r>
        <w:rPr>
          <w:spacing w:val="-2"/>
          <w:sz w:val="24"/>
        </w:rPr>
        <w:t xml:space="preserve"> </w:t>
      </w:r>
      <w:r>
        <w:rPr>
          <w:sz w:val="24"/>
        </w:rPr>
        <w:t>důsledků</w:t>
      </w:r>
      <w:r>
        <w:rPr>
          <w:spacing w:val="-2"/>
          <w:sz w:val="24"/>
        </w:rPr>
        <w:t xml:space="preserve"> </w:t>
      </w:r>
      <w:r>
        <w:rPr>
          <w:sz w:val="24"/>
        </w:rPr>
        <w:t>a</w:t>
      </w:r>
      <w:r>
        <w:rPr>
          <w:spacing w:val="-4"/>
          <w:sz w:val="24"/>
        </w:rPr>
        <w:t xml:space="preserve"> </w:t>
      </w:r>
      <w:r>
        <w:rPr>
          <w:sz w:val="24"/>
        </w:rPr>
        <w:t>ten na</w:t>
      </w:r>
      <w:r>
        <w:rPr>
          <w:spacing w:val="-3"/>
          <w:sz w:val="24"/>
        </w:rPr>
        <w:t xml:space="preserve"> </w:t>
      </w:r>
      <w:r>
        <w:rPr>
          <w:sz w:val="24"/>
        </w:rPr>
        <w:t>jejich</w:t>
      </w:r>
      <w:r>
        <w:rPr>
          <w:spacing w:val="-2"/>
          <w:sz w:val="24"/>
        </w:rPr>
        <w:t xml:space="preserve"> </w:t>
      </w:r>
      <w:r>
        <w:rPr>
          <w:sz w:val="24"/>
        </w:rPr>
        <w:t>použití písemně trval.</w:t>
      </w:r>
    </w:p>
    <w:p w14:paraId="671A23DD" w14:textId="19E8B260" w:rsidR="00F67908" w:rsidRDefault="000E0F7C" w:rsidP="000D7601">
      <w:pPr>
        <w:pStyle w:val="Odstavecseseznamem"/>
        <w:numPr>
          <w:ilvl w:val="1"/>
          <w:numId w:val="28"/>
        </w:numPr>
        <w:tabs>
          <w:tab w:val="left" w:pos="1699"/>
        </w:tabs>
        <w:spacing w:before="121"/>
        <w:ind w:right="749"/>
        <w:rPr>
          <w:sz w:val="24"/>
        </w:rPr>
      </w:pPr>
      <w:r>
        <w:rPr>
          <w:sz w:val="24"/>
        </w:rPr>
        <w:t>Zhotovitel odpovídá za veškeré škody vzniklé v</w:t>
      </w:r>
      <w:r>
        <w:rPr>
          <w:spacing w:val="-2"/>
          <w:sz w:val="24"/>
        </w:rPr>
        <w:t xml:space="preserve"> </w:t>
      </w:r>
      <w:r>
        <w:rPr>
          <w:sz w:val="24"/>
        </w:rPr>
        <w:t>důsledku porušení jeho povinností vyplývajících z</w:t>
      </w:r>
      <w:r>
        <w:rPr>
          <w:spacing w:val="-1"/>
          <w:sz w:val="24"/>
        </w:rPr>
        <w:t xml:space="preserve"> </w:t>
      </w:r>
      <w:r>
        <w:rPr>
          <w:sz w:val="24"/>
        </w:rPr>
        <w:t xml:space="preserve">této Smlouvy či příslušných právních předpisů a </w:t>
      </w:r>
      <w:r w:rsidR="001A3D7F">
        <w:rPr>
          <w:sz w:val="24"/>
        </w:rPr>
        <w:t>norem,</w:t>
      </w:r>
      <w:r>
        <w:rPr>
          <w:sz w:val="24"/>
        </w:rPr>
        <w:t xml:space="preserve"> a to včetně odpovědnosti</w:t>
      </w:r>
      <w:r>
        <w:rPr>
          <w:spacing w:val="75"/>
          <w:w w:val="150"/>
          <w:sz w:val="24"/>
        </w:rPr>
        <w:t xml:space="preserve"> </w:t>
      </w:r>
      <w:r>
        <w:rPr>
          <w:sz w:val="24"/>
        </w:rPr>
        <w:t>za</w:t>
      </w:r>
      <w:r>
        <w:rPr>
          <w:spacing w:val="73"/>
          <w:w w:val="150"/>
          <w:sz w:val="24"/>
        </w:rPr>
        <w:t xml:space="preserve"> </w:t>
      </w:r>
      <w:r>
        <w:rPr>
          <w:sz w:val="24"/>
        </w:rPr>
        <w:t>škodu,</w:t>
      </w:r>
      <w:r>
        <w:rPr>
          <w:spacing w:val="75"/>
          <w:w w:val="150"/>
          <w:sz w:val="24"/>
        </w:rPr>
        <w:t xml:space="preserve"> </w:t>
      </w:r>
      <w:r>
        <w:rPr>
          <w:sz w:val="24"/>
        </w:rPr>
        <w:t>která</w:t>
      </w:r>
      <w:r>
        <w:rPr>
          <w:spacing w:val="73"/>
          <w:w w:val="150"/>
          <w:sz w:val="24"/>
        </w:rPr>
        <w:t xml:space="preserve"> </w:t>
      </w:r>
      <w:r>
        <w:rPr>
          <w:sz w:val="24"/>
        </w:rPr>
        <w:t>Objednateli</w:t>
      </w:r>
      <w:r>
        <w:rPr>
          <w:spacing w:val="75"/>
          <w:w w:val="150"/>
          <w:sz w:val="24"/>
        </w:rPr>
        <w:t xml:space="preserve"> </w:t>
      </w:r>
      <w:r>
        <w:rPr>
          <w:sz w:val="24"/>
        </w:rPr>
        <w:t>vznikne</w:t>
      </w:r>
      <w:r>
        <w:rPr>
          <w:spacing w:val="73"/>
          <w:w w:val="150"/>
          <w:sz w:val="24"/>
        </w:rPr>
        <w:t xml:space="preserve"> </w:t>
      </w:r>
      <w:r>
        <w:rPr>
          <w:sz w:val="24"/>
        </w:rPr>
        <w:t>při</w:t>
      </w:r>
      <w:r>
        <w:rPr>
          <w:spacing w:val="75"/>
          <w:w w:val="150"/>
          <w:sz w:val="24"/>
        </w:rPr>
        <w:t xml:space="preserve"> </w:t>
      </w:r>
      <w:r>
        <w:rPr>
          <w:sz w:val="24"/>
        </w:rPr>
        <w:t>výběru</w:t>
      </w:r>
      <w:r>
        <w:rPr>
          <w:spacing w:val="75"/>
          <w:w w:val="150"/>
          <w:sz w:val="24"/>
        </w:rPr>
        <w:t xml:space="preserve"> </w:t>
      </w:r>
      <w:r>
        <w:rPr>
          <w:sz w:val="24"/>
        </w:rPr>
        <w:t>zhotovitele</w:t>
      </w:r>
      <w:r>
        <w:rPr>
          <w:spacing w:val="73"/>
          <w:w w:val="150"/>
          <w:sz w:val="24"/>
        </w:rPr>
        <w:t xml:space="preserve"> </w:t>
      </w:r>
      <w:r>
        <w:rPr>
          <w:sz w:val="24"/>
        </w:rPr>
        <w:t>Stavby v</w:t>
      </w:r>
      <w:r>
        <w:rPr>
          <w:spacing w:val="-1"/>
          <w:sz w:val="24"/>
        </w:rPr>
        <w:t xml:space="preserve"> </w:t>
      </w:r>
      <w:r>
        <w:rPr>
          <w:sz w:val="24"/>
        </w:rPr>
        <w:t>zadávacím řízení veřejné zakázky v</w:t>
      </w:r>
      <w:r>
        <w:rPr>
          <w:spacing w:val="-1"/>
          <w:sz w:val="24"/>
        </w:rPr>
        <w:t xml:space="preserve"> </w:t>
      </w:r>
      <w:r>
        <w:rPr>
          <w:sz w:val="24"/>
        </w:rPr>
        <w:t>důsledku vady projektové dokumentace a při realizaci Stavby v</w:t>
      </w:r>
      <w:r>
        <w:rPr>
          <w:spacing w:val="-1"/>
          <w:sz w:val="24"/>
        </w:rPr>
        <w:t xml:space="preserve"> </w:t>
      </w:r>
      <w:r>
        <w:rPr>
          <w:sz w:val="24"/>
        </w:rPr>
        <w:t xml:space="preserve">důsledku vady projektové dokumentace dle </w:t>
      </w:r>
      <w:proofErr w:type="spellStart"/>
      <w:r>
        <w:rPr>
          <w:sz w:val="24"/>
        </w:rPr>
        <w:t>ust</w:t>
      </w:r>
      <w:proofErr w:type="spellEnd"/>
      <w:r>
        <w:rPr>
          <w:sz w:val="24"/>
        </w:rPr>
        <w:t xml:space="preserve">. § 2629 a 2630 Občanského zákoníku. Promlčecí doba u práva na náhradu škody neskončí dříve, než uplyne záruční doba Stavby dle smlouvy o dílo mezi Objednatelem jako objednatelem Stavby a zhotovitelem Stavby, </w:t>
      </w:r>
      <w:r w:rsidRPr="001A3D7F">
        <w:rPr>
          <w:sz w:val="24"/>
        </w:rPr>
        <w:t>nejpozději však za 15 let.</w:t>
      </w:r>
    </w:p>
    <w:p w14:paraId="70DEB44B" w14:textId="77777777" w:rsidR="00F67908" w:rsidRDefault="000E0F7C" w:rsidP="000D7601">
      <w:pPr>
        <w:pStyle w:val="Odstavecseseznamem"/>
        <w:numPr>
          <w:ilvl w:val="1"/>
          <w:numId w:val="28"/>
        </w:numPr>
        <w:tabs>
          <w:tab w:val="left" w:pos="1639"/>
        </w:tabs>
        <w:spacing w:before="120"/>
        <w:ind w:hanging="541"/>
        <w:rPr>
          <w:sz w:val="24"/>
        </w:rPr>
      </w:pPr>
      <w:r>
        <w:rPr>
          <w:sz w:val="24"/>
        </w:rPr>
        <w:t>Zhotovitel</w:t>
      </w:r>
      <w:r>
        <w:rPr>
          <w:spacing w:val="62"/>
          <w:w w:val="150"/>
          <w:sz w:val="24"/>
        </w:rPr>
        <w:t xml:space="preserve"> </w:t>
      </w:r>
      <w:r>
        <w:rPr>
          <w:sz w:val="24"/>
        </w:rPr>
        <w:t>odpovídá</w:t>
      </w:r>
      <w:r>
        <w:rPr>
          <w:spacing w:val="63"/>
          <w:w w:val="150"/>
          <w:sz w:val="24"/>
        </w:rPr>
        <w:t xml:space="preserve"> </w:t>
      </w:r>
      <w:r>
        <w:rPr>
          <w:sz w:val="24"/>
        </w:rPr>
        <w:t>i</w:t>
      </w:r>
      <w:r>
        <w:rPr>
          <w:spacing w:val="65"/>
          <w:w w:val="150"/>
          <w:sz w:val="24"/>
        </w:rPr>
        <w:t xml:space="preserve"> </w:t>
      </w:r>
      <w:r>
        <w:rPr>
          <w:sz w:val="24"/>
        </w:rPr>
        <w:t>za</w:t>
      </w:r>
      <w:r>
        <w:rPr>
          <w:spacing w:val="62"/>
          <w:w w:val="150"/>
          <w:sz w:val="24"/>
        </w:rPr>
        <w:t xml:space="preserve"> </w:t>
      </w:r>
      <w:r>
        <w:rPr>
          <w:sz w:val="24"/>
        </w:rPr>
        <w:t>škody,</w:t>
      </w:r>
      <w:r>
        <w:rPr>
          <w:spacing w:val="65"/>
          <w:w w:val="150"/>
          <w:sz w:val="24"/>
        </w:rPr>
        <w:t xml:space="preserve"> </w:t>
      </w:r>
      <w:r>
        <w:rPr>
          <w:sz w:val="24"/>
        </w:rPr>
        <w:t>které</w:t>
      </w:r>
      <w:r>
        <w:rPr>
          <w:spacing w:val="62"/>
          <w:w w:val="150"/>
          <w:sz w:val="24"/>
        </w:rPr>
        <w:t xml:space="preserve"> </w:t>
      </w:r>
      <w:r>
        <w:rPr>
          <w:sz w:val="24"/>
        </w:rPr>
        <w:t>vzniknou</w:t>
      </w:r>
      <w:r>
        <w:rPr>
          <w:spacing w:val="65"/>
          <w:w w:val="150"/>
          <w:sz w:val="24"/>
        </w:rPr>
        <w:t xml:space="preserve"> </w:t>
      </w:r>
      <w:r>
        <w:rPr>
          <w:sz w:val="24"/>
        </w:rPr>
        <w:t>Objednateli</w:t>
      </w:r>
      <w:r>
        <w:rPr>
          <w:spacing w:val="64"/>
          <w:w w:val="150"/>
          <w:sz w:val="24"/>
        </w:rPr>
        <w:t xml:space="preserve"> </w:t>
      </w:r>
      <w:r>
        <w:rPr>
          <w:sz w:val="24"/>
        </w:rPr>
        <w:t>v</w:t>
      </w:r>
      <w:r>
        <w:rPr>
          <w:spacing w:val="-1"/>
          <w:sz w:val="24"/>
        </w:rPr>
        <w:t xml:space="preserve"> </w:t>
      </w:r>
      <w:r>
        <w:rPr>
          <w:sz w:val="24"/>
        </w:rPr>
        <w:t>souvislosti</w:t>
      </w:r>
      <w:r>
        <w:rPr>
          <w:spacing w:val="64"/>
          <w:w w:val="150"/>
          <w:sz w:val="24"/>
        </w:rPr>
        <w:t xml:space="preserve"> </w:t>
      </w:r>
      <w:r>
        <w:rPr>
          <w:sz w:val="24"/>
        </w:rPr>
        <w:t xml:space="preserve">s </w:t>
      </w:r>
      <w:r>
        <w:rPr>
          <w:spacing w:val="-2"/>
          <w:sz w:val="24"/>
        </w:rPr>
        <w:t>užitím</w:t>
      </w:r>
    </w:p>
    <w:p w14:paraId="2AB78760" w14:textId="77777777" w:rsidR="00F67908" w:rsidRDefault="000E0F7C" w:rsidP="001A3D7F">
      <w:pPr>
        <w:pStyle w:val="Zkladntext"/>
        <w:ind w:left="776" w:firstLine="720"/>
        <w:jc w:val="both"/>
      </w:pPr>
      <w:r>
        <w:t>předmětu</w:t>
      </w:r>
      <w:r>
        <w:rPr>
          <w:spacing w:val="-2"/>
        </w:rPr>
        <w:t xml:space="preserve"> </w:t>
      </w:r>
      <w:r>
        <w:t>plnění</w:t>
      </w:r>
      <w:r>
        <w:rPr>
          <w:spacing w:val="-2"/>
        </w:rPr>
        <w:t xml:space="preserve"> </w:t>
      </w:r>
      <w:r>
        <w:t>dle</w:t>
      </w:r>
      <w:r>
        <w:rPr>
          <w:spacing w:val="-4"/>
        </w:rPr>
        <w:t xml:space="preserve"> </w:t>
      </w:r>
      <w:r>
        <w:t>této smlouvy</w:t>
      </w:r>
      <w:r>
        <w:rPr>
          <w:spacing w:val="-6"/>
        </w:rPr>
        <w:t xml:space="preserve"> </w:t>
      </w:r>
      <w:r>
        <w:t>nebo</w:t>
      </w:r>
      <w:r>
        <w:rPr>
          <w:spacing w:val="-2"/>
        </w:rPr>
        <w:t xml:space="preserve"> </w:t>
      </w:r>
      <w:r>
        <w:t>které</w:t>
      </w:r>
      <w:r>
        <w:rPr>
          <w:spacing w:val="-2"/>
        </w:rPr>
        <w:t xml:space="preserve"> </w:t>
      </w:r>
      <w:r>
        <w:t>Zhotovitel</w:t>
      </w:r>
      <w:r>
        <w:rPr>
          <w:spacing w:val="-2"/>
        </w:rPr>
        <w:t xml:space="preserve"> </w:t>
      </w:r>
      <w:r>
        <w:t>způsobil</w:t>
      </w:r>
      <w:r>
        <w:rPr>
          <w:spacing w:val="-2"/>
        </w:rPr>
        <w:t xml:space="preserve"> </w:t>
      </w:r>
      <w:r>
        <w:t>objednateli</w:t>
      </w:r>
      <w:r>
        <w:rPr>
          <w:spacing w:val="-1"/>
        </w:rPr>
        <w:t xml:space="preserve"> </w:t>
      </w:r>
      <w:r>
        <w:rPr>
          <w:spacing w:val="-2"/>
        </w:rPr>
        <w:t>jinak.</w:t>
      </w:r>
    </w:p>
    <w:p w14:paraId="5DD13787" w14:textId="77777777" w:rsidR="00F67908" w:rsidRDefault="00F67908">
      <w:pPr>
        <w:pStyle w:val="Zkladntext"/>
        <w:spacing w:before="9"/>
        <w:rPr>
          <w:sz w:val="34"/>
        </w:rPr>
      </w:pPr>
    </w:p>
    <w:p w14:paraId="3E4C2516" w14:textId="77777777" w:rsidR="00F67908" w:rsidRDefault="000E0F7C" w:rsidP="000D7601">
      <w:pPr>
        <w:pStyle w:val="Nadpis1"/>
        <w:numPr>
          <w:ilvl w:val="0"/>
          <w:numId w:val="28"/>
        </w:numPr>
        <w:tabs>
          <w:tab w:val="left" w:pos="2292"/>
        </w:tabs>
        <w:ind w:left="2291" w:hanging="469"/>
      </w:pPr>
      <w:r>
        <w:rPr>
          <w:smallCaps/>
        </w:rPr>
        <w:lastRenderedPageBreak/>
        <w:t>Autorská</w:t>
      </w:r>
      <w:r>
        <w:rPr>
          <w:smallCaps/>
          <w:spacing w:val="-12"/>
        </w:rPr>
        <w:t xml:space="preserve"> </w:t>
      </w:r>
      <w:r>
        <w:rPr>
          <w:smallCaps/>
        </w:rPr>
        <w:t>práva</w:t>
      </w:r>
      <w:r>
        <w:rPr>
          <w:smallCaps/>
          <w:spacing w:val="-7"/>
        </w:rPr>
        <w:t xml:space="preserve"> </w:t>
      </w:r>
      <w:r>
        <w:rPr>
          <w:smallCaps/>
        </w:rPr>
        <w:t>k</w:t>
      </w:r>
      <w:r>
        <w:rPr>
          <w:smallCaps/>
          <w:spacing w:val="11"/>
        </w:rPr>
        <w:t xml:space="preserve"> </w:t>
      </w:r>
      <w:r>
        <w:rPr>
          <w:smallCaps/>
        </w:rPr>
        <w:t>projektové</w:t>
      </w:r>
      <w:r>
        <w:rPr>
          <w:smallCaps/>
          <w:spacing w:val="-2"/>
        </w:rPr>
        <w:t xml:space="preserve"> </w:t>
      </w:r>
      <w:r>
        <w:rPr>
          <w:smallCaps/>
        </w:rPr>
        <w:t>a</w:t>
      </w:r>
      <w:r>
        <w:rPr>
          <w:smallCaps/>
          <w:spacing w:val="-9"/>
        </w:rPr>
        <w:t xml:space="preserve"> </w:t>
      </w:r>
      <w:r>
        <w:rPr>
          <w:smallCaps/>
        </w:rPr>
        <w:t>související</w:t>
      </w:r>
      <w:r>
        <w:rPr>
          <w:smallCaps/>
          <w:spacing w:val="-5"/>
        </w:rPr>
        <w:t xml:space="preserve"> </w:t>
      </w:r>
      <w:r>
        <w:rPr>
          <w:smallCaps/>
          <w:spacing w:val="-2"/>
        </w:rPr>
        <w:t>dokumentaci</w:t>
      </w:r>
    </w:p>
    <w:p w14:paraId="0A379E2E" w14:textId="77777777" w:rsidR="00F67908" w:rsidRDefault="00F67908">
      <w:pPr>
        <w:pStyle w:val="Zkladntext"/>
        <w:spacing w:before="6"/>
        <w:rPr>
          <w:rFonts w:ascii="Arial"/>
          <w:b/>
          <w:sz w:val="27"/>
        </w:rPr>
      </w:pPr>
    </w:p>
    <w:p w14:paraId="12BBEE61" w14:textId="77777777" w:rsidR="00F67908" w:rsidRDefault="000E0F7C" w:rsidP="000D7601">
      <w:pPr>
        <w:pStyle w:val="Odstavecseseznamem"/>
        <w:numPr>
          <w:ilvl w:val="1"/>
          <w:numId w:val="28"/>
        </w:numPr>
        <w:tabs>
          <w:tab w:val="left" w:pos="1639"/>
        </w:tabs>
        <w:spacing w:before="1"/>
        <w:ind w:right="749"/>
        <w:rPr>
          <w:sz w:val="24"/>
        </w:rPr>
      </w:pPr>
      <w:r>
        <w:rPr>
          <w:sz w:val="24"/>
        </w:rPr>
        <w:t>Ochrana</w:t>
      </w:r>
      <w:r>
        <w:rPr>
          <w:spacing w:val="-2"/>
          <w:sz w:val="24"/>
        </w:rPr>
        <w:t xml:space="preserve"> </w:t>
      </w:r>
      <w:r>
        <w:rPr>
          <w:sz w:val="24"/>
        </w:rPr>
        <w:t>autorských</w:t>
      </w:r>
      <w:r>
        <w:rPr>
          <w:spacing w:val="-1"/>
          <w:sz w:val="24"/>
        </w:rPr>
        <w:t xml:space="preserve"> </w:t>
      </w:r>
      <w:r>
        <w:rPr>
          <w:sz w:val="24"/>
        </w:rPr>
        <w:t>práv se</w:t>
      </w:r>
      <w:r>
        <w:rPr>
          <w:spacing w:val="-2"/>
          <w:sz w:val="24"/>
        </w:rPr>
        <w:t xml:space="preserve"> </w:t>
      </w:r>
      <w:r>
        <w:rPr>
          <w:sz w:val="24"/>
        </w:rPr>
        <w:t>řídí</w:t>
      </w:r>
      <w:r>
        <w:rPr>
          <w:spacing w:val="-1"/>
          <w:sz w:val="24"/>
        </w:rPr>
        <w:t xml:space="preserve"> </w:t>
      </w:r>
      <w:r>
        <w:rPr>
          <w:sz w:val="24"/>
        </w:rPr>
        <w:t>platným</w:t>
      </w:r>
      <w:r>
        <w:rPr>
          <w:spacing w:val="-1"/>
          <w:sz w:val="24"/>
        </w:rPr>
        <w:t xml:space="preserve"> </w:t>
      </w:r>
      <w:r>
        <w:rPr>
          <w:sz w:val="24"/>
        </w:rPr>
        <w:t>autorským</w:t>
      </w:r>
      <w:r>
        <w:rPr>
          <w:spacing w:val="-1"/>
          <w:sz w:val="24"/>
        </w:rPr>
        <w:t xml:space="preserve"> </w:t>
      </w:r>
      <w:r>
        <w:rPr>
          <w:sz w:val="24"/>
        </w:rPr>
        <w:t>zákonem</w:t>
      </w:r>
      <w:r>
        <w:rPr>
          <w:spacing w:val="-1"/>
          <w:sz w:val="24"/>
        </w:rPr>
        <w:t xml:space="preserve"> </w:t>
      </w:r>
      <w:r>
        <w:rPr>
          <w:sz w:val="24"/>
        </w:rPr>
        <w:t>a</w:t>
      </w:r>
      <w:r>
        <w:rPr>
          <w:spacing w:val="-2"/>
          <w:sz w:val="24"/>
        </w:rPr>
        <w:t xml:space="preserve"> </w:t>
      </w:r>
      <w:r>
        <w:rPr>
          <w:sz w:val="24"/>
        </w:rPr>
        <w:t>veškerými mezinárodními dohodami o ochraně práv k</w:t>
      </w:r>
      <w:r>
        <w:rPr>
          <w:spacing w:val="-4"/>
          <w:sz w:val="24"/>
        </w:rPr>
        <w:t xml:space="preserve"> </w:t>
      </w:r>
      <w:r>
        <w:rPr>
          <w:sz w:val="24"/>
        </w:rPr>
        <w:t xml:space="preserve">duševnímu vlastnictví, které jsou součástí českého právního </w:t>
      </w:r>
      <w:r>
        <w:rPr>
          <w:spacing w:val="-2"/>
          <w:sz w:val="24"/>
        </w:rPr>
        <w:t>řádu.</w:t>
      </w:r>
    </w:p>
    <w:p w14:paraId="4EB4C466" w14:textId="77777777" w:rsidR="00F67908" w:rsidRDefault="000E0F7C" w:rsidP="000D7601">
      <w:pPr>
        <w:pStyle w:val="Odstavecseseznamem"/>
        <w:numPr>
          <w:ilvl w:val="1"/>
          <w:numId w:val="28"/>
        </w:numPr>
        <w:tabs>
          <w:tab w:val="left" w:pos="1639"/>
        </w:tabs>
        <w:spacing w:before="60"/>
        <w:ind w:right="750"/>
        <w:rPr>
          <w:sz w:val="24"/>
        </w:rPr>
      </w:pPr>
      <w:r>
        <w:rPr>
          <w:sz w:val="24"/>
        </w:rPr>
        <w:t>Smluvní strany se dohodly, že použití projektové dokumentace a další dokumentaci zpracované</w:t>
      </w:r>
      <w:r>
        <w:rPr>
          <w:spacing w:val="-1"/>
          <w:sz w:val="24"/>
        </w:rPr>
        <w:t xml:space="preserve"> </w:t>
      </w:r>
      <w:r>
        <w:rPr>
          <w:sz w:val="24"/>
        </w:rPr>
        <w:t>pro</w:t>
      </w:r>
      <w:r>
        <w:rPr>
          <w:spacing w:val="-2"/>
          <w:sz w:val="24"/>
        </w:rPr>
        <w:t xml:space="preserve"> </w:t>
      </w:r>
      <w:r>
        <w:rPr>
          <w:sz w:val="24"/>
        </w:rPr>
        <w:t>účel</w:t>
      </w:r>
      <w:r>
        <w:rPr>
          <w:spacing w:val="-2"/>
          <w:sz w:val="24"/>
        </w:rPr>
        <w:t xml:space="preserve"> </w:t>
      </w:r>
      <w:r>
        <w:rPr>
          <w:sz w:val="24"/>
        </w:rPr>
        <w:t>této Smlouvy</w:t>
      </w:r>
      <w:r>
        <w:rPr>
          <w:spacing w:val="-7"/>
          <w:sz w:val="24"/>
        </w:rPr>
        <w:t xml:space="preserve"> </w:t>
      </w:r>
      <w:r>
        <w:rPr>
          <w:sz w:val="24"/>
        </w:rPr>
        <w:t>včetně</w:t>
      </w:r>
      <w:r>
        <w:rPr>
          <w:spacing w:val="-4"/>
          <w:sz w:val="24"/>
        </w:rPr>
        <w:t xml:space="preserve"> </w:t>
      </w:r>
      <w:r>
        <w:rPr>
          <w:sz w:val="24"/>
        </w:rPr>
        <w:t>dodatečných informací</w:t>
      </w:r>
      <w:r>
        <w:rPr>
          <w:spacing w:val="-2"/>
          <w:sz w:val="24"/>
        </w:rPr>
        <w:t xml:space="preserve"> </w:t>
      </w:r>
      <w:r>
        <w:rPr>
          <w:sz w:val="24"/>
        </w:rPr>
        <w:t>k</w:t>
      </w:r>
      <w:r>
        <w:rPr>
          <w:spacing w:val="-2"/>
          <w:sz w:val="24"/>
        </w:rPr>
        <w:t xml:space="preserve"> </w:t>
      </w:r>
      <w:r>
        <w:rPr>
          <w:sz w:val="24"/>
        </w:rPr>
        <w:t>ní</w:t>
      </w:r>
      <w:r>
        <w:rPr>
          <w:spacing w:val="-2"/>
          <w:sz w:val="24"/>
        </w:rPr>
        <w:t xml:space="preserve"> </w:t>
      </w:r>
      <w:r>
        <w:rPr>
          <w:sz w:val="24"/>
        </w:rPr>
        <w:t>se</w:t>
      </w:r>
      <w:r>
        <w:rPr>
          <w:spacing w:val="-4"/>
          <w:sz w:val="24"/>
        </w:rPr>
        <w:t xml:space="preserve"> </w:t>
      </w:r>
      <w:r>
        <w:rPr>
          <w:sz w:val="24"/>
        </w:rPr>
        <w:t>řídí</w:t>
      </w:r>
      <w:r>
        <w:rPr>
          <w:spacing w:val="-2"/>
          <w:sz w:val="24"/>
        </w:rPr>
        <w:t xml:space="preserve"> </w:t>
      </w:r>
      <w:r>
        <w:rPr>
          <w:sz w:val="24"/>
        </w:rPr>
        <w:t xml:space="preserve">následujícími </w:t>
      </w:r>
      <w:r>
        <w:rPr>
          <w:spacing w:val="-2"/>
          <w:sz w:val="24"/>
        </w:rPr>
        <w:t>pravidly:</w:t>
      </w:r>
    </w:p>
    <w:p w14:paraId="07DF49A3" w14:textId="77777777" w:rsidR="00F67908" w:rsidRDefault="000E0F7C" w:rsidP="000D7601">
      <w:pPr>
        <w:pStyle w:val="Odstavecseseznamem"/>
        <w:numPr>
          <w:ilvl w:val="2"/>
          <w:numId w:val="28"/>
        </w:numPr>
        <w:tabs>
          <w:tab w:val="left" w:pos="2359"/>
        </w:tabs>
        <w:spacing w:before="60"/>
        <w:ind w:right="749"/>
        <w:rPr>
          <w:sz w:val="24"/>
        </w:rPr>
      </w:pPr>
      <w:r>
        <w:rPr>
          <w:sz w:val="24"/>
        </w:rPr>
        <w:t>originály plánů, náčrtů, výkresů, grafických zobrazení a textových vyjádření jsou</w:t>
      </w:r>
      <w:r>
        <w:rPr>
          <w:spacing w:val="40"/>
          <w:sz w:val="24"/>
        </w:rPr>
        <w:t xml:space="preserve"> </w:t>
      </w:r>
      <w:r>
        <w:rPr>
          <w:sz w:val="24"/>
        </w:rPr>
        <w:t>a zůstanou vlastnictvím Zhotovitele, ať je Stavba, pro kterou byly připraveny, provedena či nikoli. Objednatel je oprávněn si ponechat řádně autorizované kopie projektové dokumentace, včetně reprodukovatelných kopií plánů, náčrtů, výkresů, grafických</w:t>
      </w:r>
      <w:r>
        <w:rPr>
          <w:spacing w:val="80"/>
          <w:w w:val="150"/>
          <w:sz w:val="24"/>
        </w:rPr>
        <w:t xml:space="preserve"> </w:t>
      </w:r>
      <w:r>
        <w:rPr>
          <w:sz w:val="24"/>
        </w:rPr>
        <w:t>zobrazení</w:t>
      </w:r>
      <w:r>
        <w:rPr>
          <w:spacing w:val="80"/>
          <w:w w:val="150"/>
          <w:sz w:val="24"/>
        </w:rPr>
        <w:t xml:space="preserve"> </w:t>
      </w:r>
      <w:r>
        <w:rPr>
          <w:sz w:val="24"/>
        </w:rPr>
        <w:t>a</w:t>
      </w:r>
      <w:r>
        <w:rPr>
          <w:spacing w:val="80"/>
          <w:w w:val="150"/>
          <w:sz w:val="24"/>
        </w:rPr>
        <w:t xml:space="preserve"> </w:t>
      </w:r>
      <w:r>
        <w:rPr>
          <w:sz w:val="24"/>
        </w:rPr>
        <w:t>textových</w:t>
      </w:r>
      <w:r>
        <w:rPr>
          <w:spacing w:val="80"/>
          <w:w w:val="150"/>
          <w:sz w:val="24"/>
        </w:rPr>
        <w:t xml:space="preserve"> </w:t>
      </w:r>
      <w:r>
        <w:rPr>
          <w:sz w:val="24"/>
        </w:rPr>
        <w:t>vyjádření</w:t>
      </w:r>
      <w:r>
        <w:rPr>
          <w:spacing w:val="80"/>
          <w:w w:val="150"/>
          <w:sz w:val="24"/>
        </w:rPr>
        <w:t xml:space="preserve"> </w:t>
      </w:r>
      <w:r>
        <w:rPr>
          <w:sz w:val="24"/>
        </w:rPr>
        <w:t>pro</w:t>
      </w:r>
      <w:r>
        <w:rPr>
          <w:spacing w:val="80"/>
          <w:w w:val="150"/>
          <w:sz w:val="24"/>
        </w:rPr>
        <w:t xml:space="preserve"> </w:t>
      </w:r>
      <w:r>
        <w:rPr>
          <w:sz w:val="24"/>
        </w:rPr>
        <w:t>informaci</w:t>
      </w:r>
      <w:r>
        <w:rPr>
          <w:spacing w:val="80"/>
          <w:w w:val="150"/>
          <w:sz w:val="24"/>
        </w:rPr>
        <w:t xml:space="preserve"> </w:t>
      </w:r>
      <w:r>
        <w:rPr>
          <w:sz w:val="24"/>
        </w:rPr>
        <w:t>a</w:t>
      </w:r>
      <w:r>
        <w:rPr>
          <w:spacing w:val="80"/>
          <w:w w:val="150"/>
          <w:sz w:val="24"/>
        </w:rPr>
        <w:t xml:space="preserve"> </w:t>
      </w:r>
      <w:r>
        <w:rPr>
          <w:sz w:val="24"/>
        </w:rPr>
        <w:t>jako</w:t>
      </w:r>
      <w:r>
        <w:rPr>
          <w:spacing w:val="80"/>
          <w:w w:val="150"/>
          <w:sz w:val="24"/>
        </w:rPr>
        <w:t xml:space="preserve"> </w:t>
      </w:r>
      <w:r>
        <w:rPr>
          <w:sz w:val="24"/>
        </w:rPr>
        <w:t>návod</w:t>
      </w:r>
      <w:r>
        <w:rPr>
          <w:spacing w:val="40"/>
          <w:sz w:val="24"/>
        </w:rPr>
        <w:t xml:space="preserve"> </w:t>
      </w:r>
      <w:r>
        <w:rPr>
          <w:sz w:val="24"/>
        </w:rPr>
        <w:t>k vlastnímu užívání díla.</w:t>
      </w:r>
    </w:p>
    <w:p w14:paraId="7682A106" w14:textId="77777777" w:rsidR="00F67908" w:rsidRDefault="000E0F7C" w:rsidP="000D7601">
      <w:pPr>
        <w:pStyle w:val="Odstavecseseznamem"/>
        <w:numPr>
          <w:ilvl w:val="2"/>
          <w:numId w:val="28"/>
        </w:numPr>
        <w:tabs>
          <w:tab w:val="left" w:pos="2359"/>
        </w:tabs>
        <w:spacing w:before="66"/>
        <w:ind w:right="751"/>
        <w:rPr>
          <w:sz w:val="24"/>
        </w:rPr>
      </w:pPr>
      <w:r>
        <w:rPr>
          <w:sz w:val="24"/>
        </w:rPr>
        <w:t>plány, náčrty, výkresy, grafická zobrazení a textová vyjádření Objednatel není oprávněn použít bez výslovného souhlasu Zhotovitele pro projektování jiných staveb, než pro kterou byly Zhotovitelem zpracovány a dodány Objednateli dle této Smlouvy;</w:t>
      </w:r>
    </w:p>
    <w:p w14:paraId="0C686230" w14:textId="77777777" w:rsidR="00F67908" w:rsidRDefault="000E0F7C" w:rsidP="000D7601">
      <w:pPr>
        <w:pStyle w:val="Odstavecseseznamem"/>
        <w:numPr>
          <w:ilvl w:val="2"/>
          <w:numId w:val="28"/>
        </w:numPr>
        <w:tabs>
          <w:tab w:val="left" w:pos="2359"/>
        </w:tabs>
        <w:spacing w:before="60"/>
        <w:ind w:right="751"/>
        <w:rPr>
          <w:sz w:val="24"/>
        </w:rPr>
      </w:pPr>
      <w:r>
        <w:rPr>
          <w:sz w:val="24"/>
        </w:rPr>
        <w:t>předkládání či rozšiřování projektové dokumentace uvedené v</w:t>
      </w:r>
      <w:r>
        <w:rPr>
          <w:spacing w:val="-4"/>
          <w:sz w:val="24"/>
        </w:rPr>
        <w:t xml:space="preserve"> </w:t>
      </w:r>
      <w:r>
        <w:rPr>
          <w:sz w:val="24"/>
        </w:rPr>
        <w:t>čl. 2.2. této Smlouvy v</w:t>
      </w:r>
      <w:r>
        <w:rPr>
          <w:spacing w:val="-1"/>
          <w:sz w:val="24"/>
        </w:rPr>
        <w:t xml:space="preserve"> </w:t>
      </w:r>
      <w:r>
        <w:rPr>
          <w:sz w:val="24"/>
        </w:rPr>
        <w:t>souvislosti se zadáváním a výběrem dodavatele Stavby včetně zákonného zveřejnění zadávací dokumentace, jejíž je součástí, pro následné opravy a úpravy Stavby a v</w:t>
      </w:r>
      <w:r>
        <w:rPr>
          <w:spacing w:val="-2"/>
          <w:sz w:val="24"/>
        </w:rPr>
        <w:t xml:space="preserve"> </w:t>
      </w:r>
      <w:r>
        <w:rPr>
          <w:sz w:val="24"/>
        </w:rPr>
        <w:t>souvislosti s nimi nebo jeho části nebude považováno za porušení autorských práv Zhotovitele.</w:t>
      </w:r>
    </w:p>
    <w:p w14:paraId="1B8B7A6C" w14:textId="77777777" w:rsidR="00F67908" w:rsidRDefault="000E0F7C" w:rsidP="000D7601">
      <w:pPr>
        <w:pStyle w:val="Odstavecseseznamem"/>
        <w:numPr>
          <w:ilvl w:val="1"/>
          <w:numId w:val="28"/>
        </w:numPr>
        <w:tabs>
          <w:tab w:val="left" w:pos="1639"/>
        </w:tabs>
        <w:spacing w:before="60"/>
        <w:ind w:right="748"/>
        <w:rPr>
          <w:sz w:val="24"/>
        </w:rPr>
      </w:pPr>
      <w:r>
        <w:rPr>
          <w:sz w:val="24"/>
        </w:rPr>
        <w:t>Zhotovitel uděluje Objednateli oprávnění k</w:t>
      </w:r>
      <w:r>
        <w:rPr>
          <w:spacing w:val="-3"/>
          <w:sz w:val="24"/>
        </w:rPr>
        <w:t xml:space="preserve"> </w:t>
      </w:r>
      <w:r>
        <w:rPr>
          <w:sz w:val="24"/>
        </w:rPr>
        <w:t>výkonu práva dílo užívat (dále jen „licence“)</w:t>
      </w:r>
      <w:r>
        <w:rPr>
          <w:spacing w:val="40"/>
          <w:sz w:val="24"/>
        </w:rPr>
        <w:t xml:space="preserve"> </w:t>
      </w:r>
      <w:r>
        <w:rPr>
          <w:sz w:val="24"/>
        </w:rPr>
        <w:t>v</w:t>
      </w:r>
      <w:r>
        <w:rPr>
          <w:spacing w:val="-1"/>
          <w:sz w:val="24"/>
        </w:rPr>
        <w:t xml:space="preserve"> </w:t>
      </w:r>
      <w:r>
        <w:rPr>
          <w:sz w:val="24"/>
        </w:rPr>
        <w:t>rozsahu</w:t>
      </w:r>
      <w:r>
        <w:rPr>
          <w:spacing w:val="40"/>
          <w:sz w:val="24"/>
        </w:rPr>
        <w:t xml:space="preserve"> </w:t>
      </w:r>
      <w:r>
        <w:rPr>
          <w:sz w:val="24"/>
        </w:rPr>
        <w:t>dohodnutém</w:t>
      </w:r>
      <w:r>
        <w:rPr>
          <w:spacing w:val="40"/>
          <w:sz w:val="24"/>
        </w:rPr>
        <w:t xml:space="preserve"> </w:t>
      </w:r>
      <w:r>
        <w:rPr>
          <w:sz w:val="24"/>
        </w:rPr>
        <w:t>touto</w:t>
      </w:r>
      <w:r>
        <w:rPr>
          <w:spacing w:val="40"/>
          <w:sz w:val="24"/>
        </w:rPr>
        <w:t xml:space="preserve"> </w:t>
      </w:r>
      <w:r>
        <w:rPr>
          <w:sz w:val="24"/>
        </w:rPr>
        <w:t>smlouvou.</w:t>
      </w:r>
      <w:r>
        <w:rPr>
          <w:spacing w:val="40"/>
          <w:sz w:val="24"/>
        </w:rPr>
        <w:t xml:space="preserve"> </w:t>
      </w:r>
      <w:r>
        <w:rPr>
          <w:sz w:val="24"/>
        </w:rPr>
        <w:t>Objednatel</w:t>
      </w:r>
      <w:r>
        <w:rPr>
          <w:spacing w:val="40"/>
          <w:sz w:val="24"/>
        </w:rPr>
        <w:t xml:space="preserve"> </w:t>
      </w:r>
      <w:r>
        <w:rPr>
          <w:sz w:val="24"/>
        </w:rPr>
        <w:t>je</w:t>
      </w:r>
      <w:r>
        <w:rPr>
          <w:spacing w:val="40"/>
          <w:sz w:val="24"/>
        </w:rPr>
        <w:t xml:space="preserve"> </w:t>
      </w:r>
      <w:r>
        <w:rPr>
          <w:sz w:val="24"/>
        </w:rPr>
        <w:t>na</w:t>
      </w:r>
      <w:r>
        <w:rPr>
          <w:spacing w:val="40"/>
          <w:sz w:val="24"/>
        </w:rPr>
        <w:t xml:space="preserve"> </w:t>
      </w:r>
      <w:r>
        <w:rPr>
          <w:sz w:val="24"/>
        </w:rPr>
        <w:t>základě</w:t>
      </w:r>
      <w:r>
        <w:rPr>
          <w:spacing w:val="40"/>
          <w:sz w:val="24"/>
        </w:rPr>
        <w:t xml:space="preserve"> </w:t>
      </w:r>
      <w:r>
        <w:rPr>
          <w:sz w:val="24"/>
        </w:rPr>
        <w:t>udělené</w:t>
      </w:r>
      <w:r>
        <w:rPr>
          <w:spacing w:val="40"/>
          <w:sz w:val="24"/>
        </w:rPr>
        <w:t xml:space="preserve"> </w:t>
      </w:r>
      <w:r>
        <w:rPr>
          <w:sz w:val="24"/>
        </w:rPr>
        <w:t>opravňující</w:t>
      </w:r>
      <w:r>
        <w:rPr>
          <w:spacing w:val="40"/>
          <w:sz w:val="24"/>
        </w:rPr>
        <w:t xml:space="preserve"> </w:t>
      </w:r>
      <w:r>
        <w:rPr>
          <w:sz w:val="24"/>
        </w:rPr>
        <w:t>a</w:t>
      </w:r>
      <w:r>
        <w:rPr>
          <w:spacing w:val="-5"/>
          <w:sz w:val="24"/>
        </w:rPr>
        <w:t xml:space="preserve"> </w:t>
      </w:r>
      <w:r>
        <w:rPr>
          <w:sz w:val="24"/>
        </w:rPr>
        <w:t>výhradní</w:t>
      </w:r>
      <w:r>
        <w:rPr>
          <w:spacing w:val="-3"/>
          <w:sz w:val="24"/>
        </w:rPr>
        <w:t xml:space="preserve"> </w:t>
      </w:r>
      <w:r>
        <w:rPr>
          <w:sz w:val="24"/>
        </w:rPr>
        <w:t>licence</w:t>
      </w:r>
      <w:r>
        <w:rPr>
          <w:spacing w:val="-5"/>
          <w:sz w:val="24"/>
        </w:rPr>
        <w:t xml:space="preserve"> </w:t>
      </w:r>
      <w:r>
        <w:rPr>
          <w:sz w:val="24"/>
        </w:rPr>
        <w:t>oprávněn</w:t>
      </w:r>
      <w:r>
        <w:rPr>
          <w:spacing w:val="-3"/>
          <w:sz w:val="24"/>
        </w:rPr>
        <w:t xml:space="preserve"> </w:t>
      </w:r>
      <w:r>
        <w:rPr>
          <w:sz w:val="24"/>
        </w:rPr>
        <w:t>projektovou</w:t>
      </w:r>
      <w:r>
        <w:rPr>
          <w:spacing w:val="-3"/>
          <w:sz w:val="24"/>
        </w:rPr>
        <w:t xml:space="preserve"> </w:t>
      </w:r>
      <w:r>
        <w:rPr>
          <w:sz w:val="24"/>
        </w:rPr>
        <w:t>dokumentaci</w:t>
      </w:r>
      <w:r>
        <w:rPr>
          <w:spacing w:val="-3"/>
          <w:sz w:val="24"/>
        </w:rPr>
        <w:t xml:space="preserve"> </w:t>
      </w:r>
      <w:r>
        <w:rPr>
          <w:sz w:val="24"/>
        </w:rPr>
        <w:t>a</w:t>
      </w:r>
      <w:r>
        <w:rPr>
          <w:spacing w:val="-5"/>
          <w:sz w:val="24"/>
        </w:rPr>
        <w:t xml:space="preserve"> </w:t>
      </w:r>
      <w:r>
        <w:rPr>
          <w:sz w:val="24"/>
        </w:rPr>
        <w:t>související</w:t>
      </w:r>
      <w:r>
        <w:rPr>
          <w:spacing w:val="-3"/>
          <w:sz w:val="24"/>
        </w:rPr>
        <w:t xml:space="preserve"> </w:t>
      </w:r>
      <w:r>
        <w:rPr>
          <w:sz w:val="24"/>
        </w:rPr>
        <w:t>dokumentaci</w:t>
      </w:r>
      <w:r>
        <w:rPr>
          <w:spacing w:val="-4"/>
          <w:sz w:val="24"/>
        </w:rPr>
        <w:t xml:space="preserve"> </w:t>
      </w:r>
      <w:r>
        <w:rPr>
          <w:sz w:val="24"/>
        </w:rPr>
        <w:t>využívat k</w:t>
      </w:r>
      <w:r>
        <w:rPr>
          <w:spacing w:val="-3"/>
          <w:sz w:val="24"/>
        </w:rPr>
        <w:t xml:space="preserve"> </w:t>
      </w:r>
      <w:r>
        <w:rPr>
          <w:sz w:val="24"/>
        </w:rPr>
        <w:t>realizaci uvedené Stavby a následným jejím nepodstatným opravám a úpravám, použít projektovou dokumentaci jako podklad k</w:t>
      </w:r>
      <w:r>
        <w:rPr>
          <w:spacing w:val="-4"/>
          <w:sz w:val="24"/>
        </w:rPr>
        <w:t xml:space="preserve"> </w:t>
      </w:r>
      <w:r>
        <w:rPr>
          <w:sz w:val="24"/>
        </w:rPr>
        <w:t>navazujícím stupňům projektové dokumentace; pro výběr zhotovitele Stavby v rámci zadávacího řízení dle zák. č. 134/2016 Sb., o zadávání veřejných zakázek, ve znění pozdějších předpisů; poskytnout podlicenci k</w:t>
      </w:r>
      <w:r>
        <w:rPr>
          <w:spacing w:val="-4"/>
          <w:sz w:val="24"/>
        </w:rPr>
        <w:t xml:space="preserve"> </w:t>
      </w:r>
      <w:r>
        <w:rPr>
          <w:sz w:val="24"/>
        </w:rPr>
        <w:t>užití projektové dokumentace vždy v</w:t>
      </w:r>
      <w:r>
        <w:rPr>
          <w:spacing w:val="-3"/>
          <w:sz w:val="24"/>
        </w:rPr>
        <w:t xml:space="preserve"> </w:t>
      </w:r>
      <w:r>
        <w:rPr>
          <w:sz w:val="24"/>
        </w:rPr>
        <w:t>souvislosti se Stavbou apod. Licence se objednateli poskytuje</w:t>
      </w:r>
      <w:r>
        <w:rPr>
          <w:spacing w:val="40"/>
          <w:sz w:val="24"/>
        </w:rPr>
        <w:t xml:space="preserve"> </w:t>
      </w:r>
      <w:r>
        <w:rPr>
          <w:sz w:val="24"/>
        </w:rPr>
        <w:t>na</w:t>
      </w:r>
      <w:r>
        <w:rPr>
          <w:spacing w:val="40"/>
          <w:sz w:val="24"/>
        </w:rPr>
        <w:t xml:space="preserve"> </w:t>
      </w:r>
      <w:r>
        <w:rPr>
          <w:sz w:val="24"/>
        </w:rPr>
        <w:t>celou</w:t>
      </w:r>
      <w:r>
        <w:rPr>
          <w:spacing w:val="40"/>
          <w:sz w:val="24"/>
        </w:rPr>
        <w:t xml:space="preserve"> </w:t>
      </w:r>
      <w:r>
        <w:rPr>
          <w:sz w:val="24"/>
        </w:rPr>
        <w:t>dobu</w:t>
      </w:r>
      <w:r>
        <w:rPr>
          <w:spacing w:val="40"/>
          <w:sz w:val="24"/>
        </w:rPr>
        <w:t xml:space="preserve"> </w:t>
      </w:r>
      <w:r>
        <w:rPr>
          <w:sz w:val="24"/>
        </w:rPr>
        <w:t>trvání</w:t>
      </w:r>
      <w:r>
        <w:rPr>
          <w:spacing w:val="40"/>
          <w:sz w:val="24"/>
        </w:rPr>
        <w:t xml:space="preserve"> </w:t>
      </w:r>
      <w:r>
        <w:rPr>
          <w:sz w:val="24"/>
        </w:rPr>
        <w:t>ochrany</w:t>
      </w:r>
      <w:r>
        <w:rPr>
          <w:spacing w:val="37"/>
          <w:sz w:val="24"/>
        </w:rPr>
        <w:t xml:space="preserve"> </w:t>
      </w:r>
      <w:r>
        <w:rPr>
          <w:sz w:val="24"/>
        </w:rPr>
        <w:t>autorského</w:t>
      </w:r>
      <w:r>
        <w:rPr>
          <w:spacing w:val="40"/>
          <w:sz w:val="24"/>
        </w:rPr>
        <w:t xml:space="preserve"> </w:t>
      </w:r>
      <w:r>
        <w:rPr>
          <w:sz w:val="24"/>
        </w:rPr>
        <w:t>práva</w:t>
      </w:r>
      <w:r>
        <w:rPr>
          <w:spacing w:val="40"/>
          <w:sz w:val="24"/>
        </w:rPr>
        <w:t xml:space="preserve"> </w:t>
      </w:r>
      <w:r>
        <w:rPr>
          <w:sz w:val="24"/>
        </w:rPr>
        <w:t>k</w:t>
      </w:r>
      <w:r>
        <w:rPr>
          <w:spacing w:val="-3"/>
          <w:sz w:val="24"/>
        </w:rPr>
        <w:t xml:space="preserve"> </w:t>
      </w:r>
      <w:r>
        <w:rPr>
          <w:sz w:val="24"/>
        </w:rPr>
        <w:t>autorskému</w:t>
      </w:r>
      <w:r>
        <w:rPr>
          <w:spacing w:val="40"/>
          <w:sz w:val="24"/>
        </w:rPr>
        <w:t xml:space="preserve"> </w:t>
      </w:r>
      <w:r>
        <w:rPr>
          <w:sz w:val="24"/>
        </w:rPr>
        <w:t>dílu.</w:t>
      </w:r>
      <w:r>
        <w:rPr>
          <w:spacing w:val="40"/>
          <w:sz w:val="24"/>
        </w:rPr>
        <w:t xml:space="preserve"> </w:t>
      </w:r>
      <w:r>
        <w:rPr>
          <w:sz w:val="24"/>
        </w:rPr>
        <w:t>Odměna za</w:t>
      </w:r>
      <w:r>
        <w:rPr>
          <w:spacing w:val="-4"/>
          <w:sz w:val="24"/>
        </w:rPr>
        <w:t xml:space="preserve"> </w:t>
      </w:r>
      <w:r>
        <w:rPr>
          <w:sz w:val="24"/>
        </w:rPr>
        <w:t>poskytnutou licenci, jakož i veškeré další případné autorské nároky Zhotovitele, jsou</w:t>
      </w:r>
      <w:r>
        <w:rPr>
          <w:spacing w:val="40"/>
          <w:sz w:val="24"/>
        </w:rPr>
        <w:t xml:space="preserve"> </w:t>
      </w:r>
      <w:r>
        <w:rPr>
          <w:sz w:val="24"/>
        </w:rPr>
        <w:t>již zahrnuty ve sjednané ceně díla.</w:t>
      </w:r>
    </w:p>
    <w:p w14:paraId="50E43070" w14:textId="77777777" w:rsidR="00F67908" w:rsidRDefault="00F67908">
      <w:pPr>
        <w:pStyle w:val="Zkladntext"/>
        <w:rPr>
          <w:sz w:val="26"/>
        </w:rPr>
      </w:pPr>
    </w:p>
    <w:p w14:paraId="5D232329" w14:textId="77777777" w:rsidR="00F67908" w:rsidRDefault="00F67908">
      <w:pPr>
        <w:pStyle w:val="Zkladntext"/>
        <w:spacing w:before="7"/>
        <w:rPr>
          <w:sz w:val="27"/>
        </w:rPr>
      </w:pPr>
    </w:p>
    <w:p w14:paraId="2808BA02" w14:textId="711B815E" w:rsidR="00F67908" w:rsidRDefault="000E0F7C" w:rsidP="000D7601">
      <w:pPr>
        <w:pStyle w:val="Nadpis1"/>
        <w:numPr>
          <w:ilvl w:val="0"/>
          <w:numId w:val="28"/>
        </w:numPr>
        <w:tabs>
          <w:tab w:val="left" w:pos="3751"/>
        </w:tabs>
        <w:spacing w:before="1"/>
        <w:ind w:left="3750" w:hanging="469"/>
      </w:pPr>
      <w:r>
        <w:rPr>
          <w:smallCaps/>
        </w:rPr>
        <w:t>Smluvní</w:t>
      </w:r>
      <w:r>
        <w:rPr>
          <w:smallCaps/>
          <w:spacing w:val="-3"/>
        </w:rPr>
        <w:t xml:space="preserve"> </w:t>
      </w:r>
      <w:r>
        <w:rPr>
          <w:smallCaps/>
        </w:rPr>
        <w:t>pokuty</w:t>
      </w:r>
      <w:r>
        <w:rPr>
          <w:smallCaps/>
          <w:spacing w:val="-3"/>
        </w:rPr>
        <w:t xml:space="preserve"> </w:t>
      </w:r>
      <w:r>
        <w:rPr>
          <w:smallCaps/>
        </w:rPr>
        <w:t>a</w:t>
      </w:r>
      <w:r>
        <w:rPr>
          <w:smallCaps/>
          <w:spacing w:val="-7"/>
        </w:rPr>
        <w:t xml:space="preserve"> </w:t>
      </w:r>
      <w:r>
        <w:rPr>
          <w:smallCaps/>
        </w:rPr>
        <w:t>Úrok</w:t>
      </w:r>
      <w:r>
        <w:rPr>
          <w:smallCaps/>
          <w:spacing w:val="-4"/>
        </w:rPr>
        <w:t xml:space="preserve"> </w:t>
      </w:r>
      <w:r>
        <w:rPr>
          <w:smallCaps/>
        </w:rPr>
        <w:t>z</w:t>
      </w:r>
      <w:r>
        <w:rPr>
          <w:smallCaps/>
          <w:spacing w:val="-4"/>
        </w:rPr>
        <w:t xml:space="preserve"> </w:t>
      </w:r>
      <w:r>
        <w:rPr>
          <w:smallCaps/>
          <w:spacing w:val="-2"/>
        </w:rPr>
        <w:t>prodlení</w:t>
      </w:r>
    </w:p>
    <w:p w14:paraId="71D49798" w14:textId="77777777" w:rsidR="00F67908" w:rsidRDefault="00F67908">
      <w:pPr>
        <w:pStyle w:val="Zkladntext"/>
        <w:spacing w:before="6"/>
        <w:rPr>
          <w:rFonts w:ascii="Arial"/>
          <w:b/>
          <w:sz w:val="23"/>
        </w:rPr>
      </w:pPr>
    </w:p>
    <w:p w14:paraId="03C89D41" w14:textId="77777777" w:rsidR="00F67908" w:rsidRDefault="000E0F7C" w:rsidP="000D7601">
      <w:pPr>
        <w:pStyle w:val="Odstavecseseznamem"/>
        <w:numPr>
          <w:ilvl w:val="1"/>
          <w:numId w:val="28"/>
        </w:numPr>
        <w:tabs>
          <w:tab w:val="left" w:pos="1665"/>
        </w:tabs>
        <w:ind w:left="1664" w:right="752" w:hanging="567"/>
        <w:rPr>
          <w:sz w:val="24"/>
        </w:rPr>
      </w:pPr>
      <w:r>
        <w:rPr>
          <w:sz w:val="24"/>
        </w:rPr>
        <w:t>V případě prodlení Zhotovitele s</w:t>
      </w:r>
      <w:r>
        <w:rPr>
          <w:spacing w:val="-3"/>
          <w:sz w:val="24"/>
        </w:rPr>
        <w:t xml:space="preserve"> </w:t>
      </w:r>
      <w:r>
        <w:rPr>
          <w:sz w:val="24"/>
        </w:rPr>
        <w:t>předáním díla je Objednatel oprávněn uplatnit u Zhotovitele smluvní pokutu ve výši 0,1 % z</w:t>
      </w:r>
      <w:r>
        <w:rPr>
          <w:spacing w:val="-1"/>
          <w:sz w:val="24"/>
        </w:rPr>
        <w:t xml:space="preserve"> </w:t>
      </w:r>
      <w:r>
        <w:rPr>
          <w:sz w:val="24"/>
        </w:rPr>
        <w:t>celkové ceny</w:t>
      </w:r>
      <w:r>
        <w:rPr>
          <w:spacing w:val="-2"/>
          <w:sz w:val="24"/>
        </w:rPr>
        <w:t xml:space="preserve"> </w:t>
      </w:r>
      <w:r>
        <w:rPr>
          <w:sz w:val="24"/>
        </w:rPr>
        <w:t>díla za každý</w:t>
      </w:r>
      <w:r>
        <w:rPr>
          <w:spacing w:val="-2"/>
          <w:sz w:val="24"/>
        </w:rPr>
        <w:t xml:space="preserve"> </w:t>
      </w:r>
      <w:r>
        <w:rPr>
          <w:sz w:val="24"/>
        </w:rPr>
        <w:t xml:space="preserve">den prodlení (bez </w:t>
      </w:r>
      <w:r>
        <w:rPr>
          <w:spacing w:val="-2"/>
          <w:sz w:val="24"/>
        </w:rPr>
        <w:t>DPH).</w:t>
      </w:r>
    </w:p>
    <w:p w14:paraId="424583FB" w14:textId="77777777" w:rsidR="00F67908" w:rsidRDefault="000E0F7C" w:rsidP="000D7601">
      <w:pPr>
        <w:pStyle w:val="Odstavecseseznamem"/>
        <w:numPr>
          <w:ilvl w:val="1"/>
          <w:numId w:val="28"/>
        </w:numPr>
        <w:tabs>
          <w:tab w:val="left" w:pos="1665"/>
        </w:tabs>
        <w:spacing w:before="60"/>
        <w:ind w:left="1664" w:right="751" w:hanging="567"/>
        <w:rPr>
          <w:sz w:val="24"/>
        </w:rPr>
      </w:pPr>
      <w:r>
        <w:rPr>
          <w:sz w:val="24"/>
        </w:rPr>
        <w:t>V</w:t>
      </w:r>
      <w:r>
        <w:rPr>
          <w:spacing w:val="-3"/>
          <w:sz w:val="24"/>
        </w:rPr>
        <w:t xml:space="preserve"> </w:t>
      </w:r>
      <w:r>
        <w:rPr>
          <w:sz w:val="24"/>
        </w:rPr>
        <w:t>případě, že Zhotovitel neodstraní vady díla v</w:t>
      </w:r>
      <w:r>
        <w:rPr>
          <w:spacing w:val="-3"/>
          <w:sz w:val="24"/>
        </w:rPr>
        <w:t xml:space="preserve"> </w:t>
      </w:r>
      <w:r>
        <w:rPr>
          <w:sz w:val="24"/>
        </w:rPr>
        <w:t xml:space="preserve">termínu dle čl. 9 odst. 9.4. této Smlouvy, je Objednatel oprávněn uplatnit vůči Zhotoviteli smluvní pokutu ve výši </w:t>
      </w:r>
      <w:proofErr w:type="gramStart"/>
      <w:r>
        <w:rPr>
          <w:sz w:val="24"/>
        </w:rPr>
        <w:t>1.000,-</w:t>
      </w:r>
      <w:proofErr w:type="gramEnd"/>
      <w:r>
        <w:rPr>
          <w:sz w:val="24"/>
        </w:rPr>
        <w:t xml:space="preserve"> Kč za každý i započatý den prodlení s odstraněním každé vady.</w:t>
      </w:r>
    </w:p>
    <w:p w14:paraId="7FE504F4" w14:textId="77777777" w:rsidR="00F67908" w:rsidRDefault="000E0F7C" w:rsidP="000D7601">
      <w:pPr>
        <w:pStyle w:val="Odstavecseseznamem"/>
        <w:numPr>
          <w:ilvl w:val="1"/>
          <w:numId w:val="28"/>
        </w:numPr>
        <w:tabs>
          <w:tab w:val="left" w:pos="1665"/>
        </w:tabs>
        <w:spacing w:before="60"/>
        <w:ind w:left="1664" w:right="747" w:hanging="567"/>
        <w:rPr>
          <w:sz w:val="24"/>
        </w:rPr>
      </w:pPr>
      <w:r>
        <w:rPr>
          <w:sz w:val="24"/>
        </w:rPr>
        <w:t>V</w:t>
      </w:r>
      <w:r>
        <w:rPr>
          <w:spacing w:val="-2"/>
          <w:sz w:val="24"/>
        </w:rPr>
        <w:t xml:space="preserve"> </w:t>
      </w:r>
      <w:r>
        <w:rPr>
          <w:sz w:val="24"/>
        </w:rPr>
        <w:t>případě prodlení Objednatele s</w:t>
      </w:r>
      <w:r>
        <w:rPr>
          <w:spacing w:val="-2"/>
          <w:sz w:val="24"/>
        </w:rPr>
        <w:t xml:space="preserve"> </w:t>
      </w:r>
      <w:r>
        <w:rPr>
          <w:sz w:val="24"/>
        </w:rPr>
        <w:t>úhradou ceny díla je Zhotovitel oprávněn uplatnit vůči Objednateli smluvní pokutu ve výši 0,1 % z dlužné částky bez DPH za každý i započatý den prodlení.</w:t>
      </w:r>
    </w:p>
    <w:p w14:paraId="0FFBFD81" w14:textId="4829218E" w:rsidR="00F67908" w:rsidRDefault="000E0F7C" w:rsidP="000D7601">
      <w:pPr>
        <w:pStyle w:val="Odstavecseseznamem"/>
        <w:numPr>
          <w:ilvl w:val="1"/>
          <w:numId w:val="28"/>
        </w:numPr>
        <w:tabs>
          <w:tab w:val="left" w:pos="1665"/>
        </w:tabs>
        <w:spacing w:before="60"/>
        <w:ind w:left="1664" w:right="748" w:hanging="567"/>
        <w:rPr>
          <w:sz w:val="24"/>
        </w:rPr>
      </w:pPr>
      <w:r>
        <w:rPr>
          <w:sz w:val="24"/>
        </w:rPr>
        <w:t>V</w:t>
      </w:r>
      <w:r>
        <w:rPr>
          <w:spacing w:val="-2"/>
          <w:sz w:val="24"/>
        </w:rPr>
        <w:t xml:space="preserve"> </w:t>
      </w:r>
      <w:r>
        <w:rPr>
          <w:sz w:val="24"/>
        </w:rPr>
        <w:t>případě</w:t>
      </w:r>
      <w:r>
        <w:rPr>
          <w:spacing w:val="40"/>
          <w:sz w:val="24"/>
        </w:rPr>
        <w:t xml:space="preserve"> </w:t>
      </w:r>
      <w:r>
        <w:rPr>
          <w:sz w:val="24"/>
        </w:rPr>
        <w:t>nesplnění</w:t>
      </w:r>
      <w:r>
        <w:rPr>
          <w:spacing w:val="40"/>
          <w:sz w:val="24"/>
        </w:rPr>
        <w:t xml:space="preserve"> </w:t>
      </w:r>
      <w:r>
        <w:rPr>
          <w:sz w:val="24"/>
        </w:rPr>
        <w:t>povinnosti</w:t>
      </w:r>
      <w:r>
        <w:rPr>
          <w:spacing w:val="40"/>
          <w:sz w:val="24"/>
        </w:rPr>
        <w:t xml:space="preserve"> </w:t>
      </w:r>
      <w:r>
        <w:rPr>
          <w:sz w:val="24"/>
        </w:rPr>
        <w:t>k</w:t>
      </w:r>
      <w:r>
        <w:rPr>
          <w:spacing w:val="-2"/>
          <w:sz w:val="24"/>
        </w:rPr>
        <w:t xml:space="preserve"> </w:t>
      </w:r>
      <w:r>
        <w:rPr>
          <w:sz w:val="24"/>
        </w:rPr>
        <w:t>vysvětlení</w:t>
      </w:r>
      <w:r>
        <w:rPr>
          <w:spacing w:val="40"/>
          <w:sz w:val="24"/>
        </w:rPr>
        <w:t xml:space="preserve"> </w:t>
      </w:r>
      <w:r>
        <w:rPr>
          <w:sz w:val="24"/>
        </w:rPr>
        <w:t>zadávací</w:t>
      </w:r>
      <w:r>
        <w:rPr>
          <w:spacing w:val="40"/>
          <w:sz w:val="24"/>
        </w:rPr>
        <w:t xml:space="preserve"> </w:t>
      </w:r>
      <w:r>
        <w:rPr>
          <w:sz w:val="24"/>
        </w:rPr>
        <w:t>dokumentace</w:t>
      </w:r>
      <w:r>
        <w:rPr>
          <w:spacing w:val="40"/>
          <w:sz w:val="24"/>
        </w:rPr>
        <w:t xml:space="preserve"> </w:t>
      </w:r>
      <w:r>
        <w:rPr>
          <w:sz w:val="24"/>
        </w:rPr>
        <w:t>k</w:t>
      </w:r>
      <w:r>
        <w:rPr>
          <w:spacing w:val="-1"/>
          <w:sz w:val="24"/>
        </w:rPr>
        <w:t xml:space="preserve"> </w:t>
      </w:r>
      <w:r>
        <w:rPr>
          <w:sz w:val="24"/>
        </w:rPr>
        <w:t xml:space="preserve">dotazům dodavatelů dle čl. </w:t>
      </w:r>
      <w:r w:rsidR="005945C5">
        <w:rPr>
          <w:sz w:val="24"/>
        </w:rPr>
        <w:t>3</w:t>
      </w:r>
      <w:r w:rsidR="00591449">
        <w:rPr>
          <w:sz w:val="24"/>
        </w:rPr>
        <w:t xml:space="preserve"> </w:t>
      </w:r>
      <w:r>
        <w:rPr>
          <w:sz w:val="24"/>
        </w:rPr>
        <w:t>odst. 3.1.</w:t>
      </w:r>
      <w:r w:rsidR="005A4DD4">
        <w:rPr>
          <w:sz w:val="24"/>
        </w:rPr>
        <w:t>5, resp. čl. 4 odst. 4.3</w:t>
      </w:r>
      <w:r>
        <w:rPr>
          <w:sz w:val="24"/>
        </w:rPr>
        <w:t xml:space="preserve"> Smlouvy ve lhůtách sjednaných touto Smlouvou, je Objednatel oprávněn uplatnit po Zhotoviteli smluvní pokutu 1.000 Kč za každé porušení.</w:t>
      </w:r>
    </w:p>
    <w:p w14:paraId="5138F0E4" w14:textId="77777777" w:rsidR="00F67908" w:rsidRDefault="000E0F7C" w:rsidP="000D7601">
      <w:pPr>
        <w:pStyle w:val="Odstavecseseznamem"/>
        <w:numPr>
          <w:ilvl w:val="1"/>
          <w:numId w:val="28"/>
        </w:numPr>
        <w:tabs>
          <w:tab w:val="left" w:pos="1639"/>
        </w:tabs>
        <w:spacing w:before="60"/>
        <w:ind w:left="1664" w:right="751" w:hanging="567"/>
        <w:rPr>
          <w:sz w:val="24"/>
        </w:rPr>
      </w:pPr>
      <w:r>
        <w:rPr>
          <w:sz w:val="24"/>
        </w:rPr>
        <w:lastRenderedPageBreak/>
        <w:t>Smluvní strana uplatní nárok na smluvní pokutu a její výši písemnou výzvou. Takto vyzvaná</w:t>
      </w:r>
      <w:r>
        <w:rPr>
          <w:spacing w:val="72"/>
          <w:sz w:val="24"/>
        </w:rPr>
        <w:t xml:space="preserve"> </w:t>
      </w:r>
      <w:r>
        <w:rPr>
          <w:sz w:val="24"/>
        </w:rPr>
        <w:t>smluvní</w:t>
      </w:r>
      <w:r>
        <w:rPr>
          <w:spacing w:val="74"/>
          <w:sz w:val="24"/>
        </w:rPr>
        <w:t xml:space="preserve"> </w:t>
      </w:r>
      <w:r>
        <w:rPr>
          <w:sz w:val="24"/>
        </w:rPr>
        <w:t>strana</w:t>
      </w:r>
      <w:r>
        <w:rPr>
          <w:spacing w:val="75"/>
          <w:sz w:val="24"/>
        </w:rPr>
        <w:t xml:space="preserve"> </w:t>
      </w:r>
      <w:r>
        <w:rPr>
          <w:sz w:val="24"/>
        </w:rPr>
        <w:t>je</w:t>
      </w:r>
      <w:r>
        <w:rPr>
          <w:spacing w:val="72"/>
          <w:sz w:val="24"/>
        </w:rPr>
        <w:t xml:space="preserve"> </w:t>
      </w:r>
      <w:r>
        <w:rPr>
          <w:sz w:val="24"/>
        </w:rPr>
        <w:t>povinna</w:t>
      </w:r>
      <w:r>
        <w:rPr>
          <w:spacing w:val="72"/>
          <w:sz w:val="24"/>
        </w:rPr>
        <w:t xml:space="preserve"> </w:t>
      </w:r>
      <w:r>
        <w:rPr>
          <w:sz w:val="24"/>
        </w:rPr>
        <w:t>zaplatit</w:t>
      </w:r>
      <w:r>
        <w:rPr>
          <w:spacing w:val="74"/>
          <w:sz w:val="24"/>
        </w:rPr>
        <w:t xml:space="preserve"> </w:t>
      </w:r>
      <w:r>
        <w:rPr>
          <w:sz w:val="24"/>
        </w:rPr>
        <w:t>uplatněnou</w:t>
      </w:r>
      <w:r>
        <w:rPr>
          <w:spacing w:val="73"/>
          <w:sz w:val="24"/>
        </w:rPr>
        <w:t xml:space="preserve"> </w:t>
      </w:r>
      <w:r>
        <w:rPr>
          <w:sz w:val="24"/>
        </w:rPr>
        <w:t>smluvní</w:t>
      </w:r>
      <w:r>
        <w:rPr>
          <w:spacing w:val="74"/>
          <w:sz w:val="24"/>
        </w:rPr>
        <w:t xml:space="preserve"> </w:t>
      </w:r>
      <w:r>
        <w:rPr>
          <w:sz w:val="24"/>
        </w:rPr>
        <w:t>pokutu</w:t>
      </w:r>
      <w:r>
        <w:rPr>
          <w:spacing w:val="73"/>
          <w:sz w:val="24"/>
        </w:rPr>
        <w:t xml:space="preserve"> </w:t>
      </w:r>
      <w:r>
        <w:rPr>
          <w:sz w:val="24"/>
        </w:rPr>
        <w:t>do</w:t>
      </w:r>
      <w:r>
        <w:rPr>
          <w:spacing w:val="73"/>
          <w:sz w:val="24"/>
        </w:rPr>
        <w:t xml:space="preserve"> </w:t>
      </w:r>
      <w:r>
        <w:rPr>
          <w:sz w:val="24"/>
        </w:rPr>
        <w:t>10</w:t>
      </w:r>
      <w:r>
        <w:rPr>
          <w:spacing w:val="73"/>
          <w:sz w:val="24"/>
        </w:rPr>
        <w:t xml:space="preserve"> </w:t>
      </w:r>
      <w:r>
        <w:rPr>
          <w:sz w:val="24"/>
        </w:rPr>
        <w:t>dnů od doručení této výzvy.</w:t>
      </w:r>
    </w:p>
    <w:p w14:paraId="107E290E" w14:textId="77777777" w:rsidR="00F67908" w:rsidRDefault="000E0F7C" w:rsidP="000D7601">
      <w:pPr>
        <w:pStyle w:val="Odstavecseseznamem"/>
        <w:numPr>
          <w:ilvl w:val="1"/>
          <w:numId w:val="28"/>
        </w:numPr>
        <w:tabs>
          <w:tab w:val="left" w:pos="1639"/>
        </w:tabs>
        <w:spacing w:before="61"/>
        <w:ind w:left="1664" w:right="754" w:hanging="567"/>
        <w:rPr>
          <w:sz w:val="24"/>
        </w:rPr>
      </w:pPr>
      <w:r>
        <w:rPr>
          <w:sz w:val="24"/>
        </w:rPr>
        <w:t>Vedle smluvní pokuty mají smluvní strany právo na náhradu škody ve skutečné výši. Strany si výslovně sjednávají, že se neuplatní ustanovení § 2050 Občanského zákoníku.</w:t>
      </w:r>
    </w:p>
    <w:p w14:paraId="52F9C9D6" w14:textId="77777777" w:rsidR="00F67908" w:rsidRDefault="000E0F7C" w:rsidP="000D7601">
      <w:pPr>
        <w:pStyle w:val="Odstavecseseznamem"/>
        <w:numPr>
          <w:ilvl w:val="1"/>
          <w:numId w:val="28"/>
        </w:numPr>
        <w:tabs>
          <w:tab w:val="left" w:pos="1699"/>
        </w:tabs>
        <w:spacing w:before="60"/>
        <w:ind w:left="1664" w:right="749" w:hanging="567"/>
        <w:rPr>
          <w:sz w:val="24"/>
        </w:rPr>
      </w:pPr>
      <w:r>
        <w:rPr>
          <w:sz w:val="24"/>
        </w:rPr>
        <w:t>Je-li některá ze smluvních stran v prodlení se zaplacením peněžité pohledávky, je věřitel oprávněn uplatnit po dlužníkovi dle § 1970 Občanského úrok z</w:t>
      </w:r>
      <w:r>
        <w:rPr>
          <w:spacing w:val="-2"/>
          <w:sz w:val="24"/>
        </w:rPr>
        <w:t xml:space="preserve"> </w:t>
      </w:r>
      <w:r>
        <w:rPr>
          <w:sz w:val="24"/>
        </w:rPr>
        <w:t>prodlení v zákonné výši. Smluvní strany se dohodly, že poukázaná platba se vždy započte nejprve na jistinu, pak</w:t>
      </w:r>
      <w:r>
        <w:rPr>
          <w:spacing w:val="40"/>
          <w:sz w:val="24"/>
        </w:rPr>
        <w:t xml:space="preserve"> </w:t>
      </w:r>
      <w:r>
        <w:rPr>
          <w:sz w:val="24"/>
        </w:rPr>
        <w:t>na náklady již určené, pak na úroky z prodlení.</w:t>
      </w:r>
    </w:p>
    <w:p w14:paraId="2F864B83" w14:textId="77777777" w:rsidR="00F67908" w:rsidRDefault="000E0F7C" w:rsidP="000D7601">
      <w:pPr>
        <w:pStyle w:val="Nadpis1"/>
        <w:numPr>
          <w:ilvl w:val="0"/>
          <w:numId w:val="28"/>
        </w:numPr>
        <w:tabs>
          <w:tab w:val="left" w:pos="4423"/>
        </w:tabs>
        <w:spacing w:before="71"/>
        <w:ind w:left="4422" w:hanging="481"/>
      </w:pPr>
      <w:r>
        <w:rPr>
          <w:smallCaps/>
        </w:rPr>
        <w:t>Odstoupení</w:t>
      </w:r>
      <w:r>
        <w:rPr>
          <w:smallCaps/>
          <w:spacing w:val="-5"/>
        </w:rPr>
        <w:t xml:space="preserve"> </w:t>
      </w:r>
      <w:r>
        <w:rPr>
          <w:smallCaps/>
        </w:rPr>
        <w:t>od</w:t>
      </w:r>
      <w:r>
        <w:rPr>
          <w:smallCaps/>
          <w:spacing w:val="-6"/>
        </w:rPr>
        <w:t xml:space="preserve"> </w:t>
      </w:r>
      <w:r>
        <w:rPr>
          <w:smallCaps/>
          <w:spacing w:val="-2"/>
        </w:rPr>
        <w:t>smlouvy</w:t>
      </w:r>
    </w:p>
    <w:p w14:paraId="4E0BB51C" w14:textId="77777777" w:rsidR="00F67908" w:rsidRDefault="00F67908">
      <w:pPr>
        <w:pStyle w:val="Zkladntext"/>
        <w:spacing w:before="8"/>
        <w:rPr>
          <w:rFonts w:ascii="Arial"/>
          <w:b/>
          <w:sz w:val="27"/>
        </w:rPr>
      </w:pPr>
    </w:p>
    <w:p w14:paraId="322FC8D1" w14:textId="77777777" w:rsidR="00F67908" w:rsidRDefault="000E0F7C" w:rsidP="000D7601">
      <w:pPr>
        <w:pStyle w:val="Odstavecseseznamem"/>
        <w:numPr>
          <w:ilvl w:val="1"/>
          <w:numId w:val="28"/>
        </w:numPr>
        <w:tabs>
          <w:tab w:val="left" w:pos="1639"/>
        </w:tabs>
        <w:ind w:right="749"/>
        <w:rPr>
          <w:sz w:val="24"/>
        </w:rPr>
      </w:pPr>
      <w:r>
        <w:rPr>
          <w:sz w:val="24"/>
        </w:rPr>
        <w:t>Od této Smlouvy může odstoupit kterákoliv smluvní strana pro podstatné porušení této Smlouvy druhou smluvní stranou. Právní účinky odstoupení od</w:t>
      </w:r>
      <w:r>
        <w:rPr>
          <w:spacing w:val="-2"/>
          <w:sz w:val="24"/>
        </w:rPr>
        <w:t xml:space="preserve"> </w:t>
      </w:r>
      <w:r>
        <w:rPr>
          <w:sz w:val="24"/>
        </w:rPr>
        <w:t>Smlouvy nastávají dnem následujícím po doručení písemného oznámení o odstoupení druhé smluvní straně.</w:t>
      </w:r>
    </w:p>
    <w:p w14:paraId="6E37C500" w14:textId="77777777" w:rsidR="00F67908" w:rsidRDefault="000E0F7C" w:rsidP="000D7601">
      <w:pPr>
        <w:pStyle w:val="Odstavecseseznamem"/>
        <w:numPr>
          <w:ilvl w:val="1"/>
          <w:numId w:val="28"/>
        </w:numPr>
        <w:tabs>
          <w:tab w:val="left" w:pos="1699"/>
        </w:tabs>
        <w:spacing w:before="60"/>
        <w:ind w:left="1698" w:hanging="601"/>
        <w:rPr>
          <w:sz w:val="24"/>
        </w:rPr>
      </w:pPr>
      <w:r>
        <w:rPr>
          <w:sz w:val="24"/>
        </w:rPr>
        <w:t>Podstatným</w:t>
      </w:r>
      <w:r>
        <w:rPr>
          <w:spacing w:val="-4"/>
          <w:sz w:val="24"/>
        </w:rPr>
        <w:t xml:space="preserve"> </w:t>
      </w:r>
      <w:r>
        <w:rPr>
          <w:sz w:val="24"/>
        </w:rPr>
        <w:t>porušením</w:t>
      </w:r>
      <w:r>
        <w:rPr>
          <w:spacing w:val="-1"/>
          <w:sz w:val="24"/>
        </w:rPr>
        <w:t xml:space="preserve"> </w:t>
      </w:r>
      <w:r>
        <w:rPr>
          <w:sz w:val="24"/>
        </w:rPr>
        <w:t>této</w:t>
      </w:r>
      <w:r>
        <w:rPr>
          <w:spacing w:val="-2"/>
          <w:sz w:val="24"/>
        </w:rPr>
        <w:t xml:space="preserve"> </w:t>
      </w:r>
      <w:r>
        <w:rPr>
          <w:sz w:val="24"/>
        </w:rPr>
        <w:t>Smlouvy</w:t>
      </w:r>
      <w:r>
        <w:rPr>
          <w:spacing w:val="-9"/>
          <w:sz w:val="24"/>
        </w:rPr>
        <w:t xml:space="preserve"> </w:t>
      </w:r>
      <w:r>
        <w:rPr>
          <w:sz w:val="24"/>
        </w:rPr>
        <w:t>se</w:t>
      </w:r>
      <w:r>
        <w:rPr>
          <w:spacing w:val="-3"/>
          <w:sz w:val="24"/>
        </w:rPr>
        <w:t xml:space="preserve"> </w:t>
      </w:r>
      <w:r>
        <w:rPr>
          <w:spacing w:val="-2"/>
          <w:sz w:val="24"/>
        </w:rPr>
        <w:t>považuje:</w:t>
      </w:r>
    </w:p>
    <w:p w14:paraId="6C8D915A" w14:textId="77777777" w:rsidR="00F67908" w:rsidRDefault="000E0F7C">
      <w:pPr>
        <w:pStyle w:val="Odstavecseseznamem"/>
        <w:numPr>
          <w:ilvl w:val="0"/>
          <w:numId w:val="2"/>
        </w:numPr>
        <w:tabs>
          <w:tab w:val="left" w:pos="1999"/>
        </w:tabs>
        <w:spacing w:before="60"/>
        <w:ind w:right="826"/>
        <w:rPr>
          <w:sz w:val="24"/>
        </w:rPr>
      </w:pPr>
      <w:r>
        <w:rPr>
          <w:sz w:val="24"/>
        </w:rPr>
        <w:t>Vadnost díla již v</w:t>
      </w:r>
      <w:r>
        <w:rPr>
          <w:spacing w:val="-2"/>
          <w:sz w:val="24"/>
        </w:rPr>
        <w:t xml:space="preserve"> </w:t>
      </w:r>
      <w:r>
        <w:rPr>
          <w:sz w:val="24"/>
        </w:rPr>
        <w:t>průběhu jeho provádění, pokud Zhotovitel na písemnou výzvu Objednatele vady neodstraní ve lhůtě výzvou stanovené;</w:t>
      </w:r>
    </w:p>
    <w:p w14:paraId="0E0E0962" w14:textId="77777777" w:rsidR="00F67908" w:rsidRDefault="000E0F7C">
      <w:pPr>
        <w:pStyle w:val="Odstavecseseznamem"/>
        <w:numPr>
          <w:ilvl w:val="0"/>
          <w:numId w:val="2"/>
        </w:numPr>
        <w:tabs>
          <w:tab w:val="left" w:pos="1999"/>
        </w:tabs>
        <w:ind w:hanging="361"/>
        <w:rPr>
          <w:sz w:val="24"/>
        </w:rPr>
      </w:pPr>
      <w:r>
        <w:rPr>
          <w:sz w:val="24"/>
        </w:rPr>
        <w:t>prodlení</w:t>
      </w:r>
      <w:r>
        <w:rPr>
          <w:spacing w:val="61"/>
          <w:w w:val="150"/>
          <w:sz w:val="24"/>
        </w:rPr>
        <w:t xml:space="preserve"> </w:t>
      </w:r>
      <w:r>
        <w:rPr>
          <w:sz w:val="24"/>
        </w:rPr>
        <w:t>Zhotovitele</w:t>
      </w:r>
      <w:r>
        <w:rPr>
          <w:spacing w:val="58"/>
          <w:w w:val="150"/>
          <w:sz w:val="24"/>
        </w:rPr>
        <w:t xml:space="preserve"> </w:t>
      </w:r>
      <w:r>
        <w:rPr>
          <w:sz w:val="24"/>
        </w:rPr>
        <w:t>se</w:t>
      </w:r>
      <w:r>
        <w:rPr>
          <w:spacing w:val="60"/>
          <w:w w:val="150"/>
          <w:sz w:val="24"/>
        </w:rPr>
        <w:t xml:space="preserve"> </w:t>
      </w:r>
      <w:r>
        <w:rPr>
          <w:sz w:val="24"/>
        </w:rPr>
        <w:t>splněním</w:t>
      </w:r>
      <w:r>
        <w:rPr>
          <w:spacing w:val="60"/>
          <w:w w:val="150"/>
          <w:sz w:val="24"/>
        </w:rPr>
        <w:t xml:space="preserve"> </w:t>
      </w:r>
      <w:r>
        <w:rPr>
          <w:sz w:val="24"/>
        </w:rPr>
        <w:t>termínu</w:t>
      </w:r>
      <w:r>
        <w:rPr>
          <w:spacing w:val="59"/>
          <w:w w:val="150"/>
          <w:sz w:val="24"/>
        </w:rPr>
        <w:t xml:space="preserve"> </w:t>
      </w:r>
      <w:r>
        <w:rPr>
          <w:sz w:val="24"/>
        </w:rPr>
        <w:t>dokončení</w:t>
      </w:r>
      <w:r>
        <w:rPr>
          <w:spacing w:val="59"/>
          <w:w w:val="150"/>
          <w:sz w:val="24"/>
        </w:rPr>
        <w:t xml:space="preserve"> </w:t>
      </w:r>
      <w:r>
        <w:rPr>
          <w:sz w:val="24"/>
        </w:rPr>
        <w:t>díla</w:t>
      </w:r>
      <w:r>
        <w:rPr>
          <w:spacing w:val="59"/>
          <w:w w:val="150"/>
          <w:sz w:val="24"/>
        </w:rPr>
        <w:t xml:space="preserve"> </w:t>
      </w:r>
      <w:r>
        <w:rPr>
          <w:sz w:val="24"/>
        </w:rPr>
        <w:t>delším</w:t>
      </w:r>
      <w:r>
        <w:rPr>
          <w:spacing w:val="59"/>
          <w:w w:val="150"/>
          <w:sz w:val="24"/>
        </w:rPr>
        <w:t xml:space="preserve"> </w:t>
      </w:r>
      <w:r>
        <w:rPr>
          <w:sz w:val="24"/>
        </w:rPr>
        <w:t>než</w:t>
      </w:r>
      <w:r>
        <w:rPr>
          <w:spacing w:val="62"/>
          <w:w w:val="150"/>
          <w:sz w:val="24"/>
        </w:rPr>
        <w:t xml:space="preserve"> </w:t>
      </w:r>
      <w:r>
        <w:rPr>
          <w:sz w:val="24"/>
        </w:rPr>
        <w:t>10</w:t>
      </w:r>
      <w:r>
        <w:rPr>
          <w:spacing w:val="60"/>
          <w:w w:val="150"/>
          <w:sz w:val="24"/>
        </w:rPr>
        <w:t xml:space="preserve"> </w:t>
      </w:r>
      <w:r>
        <w:rPr>
          <w:spacing w:val="-4"/>
          <w:sz w:val="24"/>
        </w:rPr>
        <w:t>dnů,</w:t>
      </w:r>
    </w:p>
    <w:p w14:paraId="4B8AA66E" w14:textId="77777777" w:rsidR="00F67908" w:rsidRDefault="000E0F7C">
      <w:pPr>
        <w:pStyle w:val="Zkladntext"/>
        <w:ind w:left="1998"/>
        <w:jc w:val="both"/>
      </w:pPr>
      <w:r>
        <w:t>s</w:t>
      </w:r>
      <w:r>
        <w:rPr>
          <w:spacing w:val="-2"/>
        </w:rPr>
        <w:t xml:space="preserve"> </w:t>
      </w:r>
      <w:r>
        <w:t>výjimkou</w:t>
      </w:r>
      <w:r>
        <w:rPr>
          <w:spacing w:val="-2"/>
        </w:rPr>
        <w:t xml:space="preserve"> </w:t>
      </w:r>
      <w:r>
        <w:t>případu,</w:t>
      </w:r>
      <w:r>
        <w:rPr>
          <w:spacing w:val="-1"/>
        </w:rPr>
        <w:t xml:space="preserve"> </w:t>
      </w:r>
      <w:r>
        <w:t>kdy</w:t>
      </w:r>
      <w:r>
        <w:rPr>
          <w:spacing w:val="-4"/>
        </w:rPr>
        <w:t xml:space="preserve"> </w:t>
      </w:r>
      <w:r>
        <w:t>prodlení</w:t>
      </w:r>
      <w:r>
        <w:rPr>
          <w:spacing w:val="-2"/>
        </w:rPr>
        <w:t xml:space="preserve"> </w:t>
      </w:r>
      <w:r>
        <w:t>Zhotovitel</w:t>
      </w:r>
      <w:r>
        <w:rPr>
          <w:spacing w:val="-1"/>
        </w:rPr>
        <w:t xml:space="preserve"> </w:t>
      </w:r>
      <w:r>
        <w:rPr>
          <w:spacing w:val="-2"/>
        </w:rPr>
        <w:t>nezavinil.</w:t>
      </w:r>
    </w:p>
    <w:p w14:paraId="211F9BC9" w14:textId="77777777" w:rsidR="00F67908" w:rsidRDefault="000E0F7C" w:rsidP="000D7601">
      <w:pPr>
        <w:pStyle w:val="Odstavecseseznamem"/>
        <w:numPr>
          <w:ilvl w:val="1"/>
          <w:numId w:val="28"/>
        </w:numPr>
        <w:tabs>
          <w:tab w:val="left" w:pos="1639"/>
        </w:tabs>
        <w:spacing w:before="68"/>
        <w:ind w:right="748"/>
        <w:rPr>
          <w:sz w:val="24"/>
        </w:rPr>
      </w:pPr>
      <w:r>
        <w:rPr>
          <w:sz w:val="24"/>
        </w:rPr>
        <w:t>Objednatel je oprávněn odstoupit od Smlouvy rovněž v</w:t>
      </w:r>
      <w:r>
        <w:rPr>
          <w:spacing w:val="-3"/>
          <w:sz w:val="24"/>
        </w:rPr>
        <w:t xml:space="preserve"> </w:t>
      </w:r>
      <w:r>
        <w:rPr>
          <w:sz w:val="24"/>
        </w:rPr>
        <w:t>případě úpadku Zhotovitele ve smyslu § 3 zák. č. 182/2006 Sb., insolvenčního</w:t>
      </w:r>
      <w:r>
        <w:rPr>
          <w:spacing w:val="-1"/>
          <w:sz w:val="24"/>
        </w:rPr>
        <w:t xml:space="preserve"> </w:t>
      </w:r>
      <w:r>
        <w:rPr>
          <w:sz w:val="24"/>
        </w:rPr>
        <w:t>zákona, v</w:t>
      </w:r>
      <w:r>
        <w:rPr>
          <w:spacing w:val="-3"/>
          <w:sz w:val="24"/>
        </w:rPr>
        <w:t xml:space="preserve"> </w:t>
      </w:r>
      <w:r>
        <w:rPr>
          <w:sz w:val="24"/>
        </w:rPr>
        <w:t>platném znění a</w:t>
      </w:r>
      <w:r>
        <w:rPr>
          <w:spacing w:val="-4"/>
          <w:sz w:val="24"/>
        </w:rPr>
        <w:t xml:space="preserve"> </w:t>
      </w:r>
      <w:r>
        <w:rPr>
          <w:sz w:val="24"/>
        </w:rPr>
        <w:t>v</w:t>
      </w:r>
      <w:r>
        <w:rPr>
          <w:spacing w:val="-2"/>
          <w:sz w:val="24"/>
        </w:rPr>
        <w:t xml:space="preserve"> </w:t>
      </w:r>
      <w:r>
        <w:rPr>
          <w:sz w:val="24"/>
        </w:rPr>
        <w:t>případě, že</w:t>
      </w:r>
      <w:r>
        <w:rPr>
          <w:spacing w:val="-1"/>
          <w:sz w:val="24"/>
        </w:rPr>
        <w:t xml:space="preserve"> </w:t>
      </w:r>
      <w:r>
        <w:rPr>
          <w:sz w:val="24"/>
        </w:rPr>
        <w:t>se Zhotovitel</w:t>
      </w:r>
      <w:r>
        <w:rPr>
          <w:spacing w:val="40"/>
          <w:sz w:val="24"/>
        </w:rPr>
        <w:t xml:space="preserve"> </w:t>
      </w:r>
      <w:r>
        <w:rPr>
          <w:sz w:val="24"/>
        </w:rPr>
        <w:t>stane</w:t>
      </w:r>
      <w:r>
        <w:rPr>
          <w:spacing w:val="40"/>
          <w:sz w:val="24"/>
        </w:rPr>
        <w:t xml:space="preserve"> </w:t>
      </w:r>
      <w:r>
        <w:rPr>
          <w:sz w:val="24"/>
        </w:rPr>
        <w:t>„nespolehlivým</w:t>
      </w:r>
      <w:r>
        <w:rPr>
          <w:spacing w:val="40"/>
          <w:sz w:val="24"/>
        </w:rPr>
        <w:t xml:space="preserve"> </w:t>
      </w:r>
      <w:r>
        <w:rPr>
          <w:sz w:val="24"/>
        </w:rPr>
        <w:t>plátcem“</w:t>
      </w:r>
      <w:r>
        <w:rPr>
          <w:spacing w:val="40"/>
          <w:sz w:val="24"/>
        </w:rPr>
        <w:t xml:space="preserve"> </w:t>
      </w:r>
      <w:r>
        <w:rPr>
          <w:sz w:val="24"/>
        </w:rPr>
        <w:t>dle</w:t>
      </w:r>
      <w:r>
        <w:rPr>
          <w:spacing w:val="40"/>
          <w:sz w:val="24"/>
        </w:rPr>
        <w:t xml:space="preserve"> </w:t>
      </w:r>
      <w:r>
        <w:rPr>
          <w:sz w:val="24"/>
        </w:rPr>
        <w:t>§</w:t>
      </w:r>
      <w:r>
        <w:rPr>
          <w:spacing w:val="40"/>
          <w:sz w:val="24"/>
        </w:rPr>
        <w:t xml:space="preserve"> </w:t>
      </w:r>
      <w:r>
        <w:rPr>
          <w:sz w:val="24"/>
        </w:rPr>
        <w:t>106a</w:t>
      </w:r>
      <w:r>
        <w:rPr>
          <w:spacing w:val="40"/>
          <w:sz w:val="24"/>
        </w:rPr>
        <w:t xml:space="preserve"> </w:t>
      </w:r>
      <w:r>
        <w:rPr>
          <w:sz w:val="24"/>
        </w:rPr>
        <w:t>zákona</w:t>
      </w:r>
      <w:r>
        <w:rPr>
          <w:spacing w:val="40"/>
          <w:sz w:val="24"/>
        </w:rPr>
        <w:t xml:space="preserve"> </w:t>
      </w:r>
      <w:r>
        <w:rPr>
          <w:sz w:val="24"/>
        </w:rPr>
        <w:t>č.</w:t>
      </w:r>
      <w:r>
        <w:rPr>
          <w:spacing w:val="-2"/>
          <w:sz w:val="24"/>
        </w:rPr>
        <w:t xml:space="preserve"> </w:t>
      </w:r>
      <w:r>
        <w:rPr>
          <w:sz w:val="24"/>
        </w:rPr>
        <w:t>235/2004</w:t>
      </w:r>
      <w:r>
        <w:rPr>
          <w:spacing w:val="40"/>
          <w:sz w:val="24"/>
        </w:rPr>
        <w:t xml:space="preserve"> </w:t>
      </w:r>
      <w:r>
        <w:rPr>
          <w:sz w:val="24"/>
        </w:rPr>
        <w:t>Sb.,</w:t>
      </w:r>
      <w:r>
        <w:rPr>
          <w:spacing w:val="40"/>
          <w:sz w:val="24"/>
        </w:rPr>
        <w:t xml:space="preserve"> </w:t>
      </w:r>
      <w:r>
        <w:rPr>
          <w:sz w:val="24"/>
        </w:rPr>
        <w:t>o</w:t>
      </w:r>
      <w:r>
        <w:rPr>
          <w:spacing w:val="40"/>
          <w:sz w:val="24"/>
        </w:rPr>
        <w:t xml:space="preserve"> </w:t>
      </w:r>
      <w:r>
        <w:rPr>
          <w:sz w:val="24"/>
        </w:rPr>
        <w:t>dani z přidané hodnoty, ve znění pozdějších předpisů.</w:t>
      </w:r>
    </w:p>
    <w:p w14:paraId="54A82EFB" w14:textId="77777777" w:rsidR="00F67908" w:rsidRPr="001A3D7F" w:rsidRDefault="000E0F7C" w:rsidP="000D7601">
      <w:pPr>
        <w:pStyle w:val="Odstavecseseznamem"/>
        <w:numPr>
          <w:ilvl w:val="1"/>
          <w:numId w:val="28"/>
        </w:numPr>
        <w:tabs>
          <w:tab w:val="left" w:pos="1639"/>
        </w:tabs>
        <w:spacing w:before="60"/>
        <w:ind w:right="750"/>
        <w:rPr>
          <w:sz w:val="24"/>
        </w:rPr>
      </w:pPr>
      <w:r w:rsidRPr="001A3D7F">
        <w:rPr>
          <w:sz w:val="24"/>
        </w:rPr>
        <w:t>Zhotovitel je oprávněn od Smlouvy odstoupit pro její podstatné porušení Objednatelem, ačkoli</w:t>
      </w:r>
      <w:r w:rsidRPr="001A3D7F">
        <w:rPr>
          <w:spacing w:val="37"/>
          <w:sz w:val="24"/>
        </w:rPr>
        <w:t xml:space="preserve"> </w:t>
      </w:r>
      <w:r w:rsidRPr="001A3D7F">
        <w:rPr>
          <w:sz w:val="24"/>
        </w:rPr>
        <w:t>byl</w:t>
      </w:r>
      <w:r w:rsidRPr="001A3D7F">
        <w:rPr>
          <w:spacing w:val="39"/>
          <w:sz w:val="24"/>
        </w:rPr>
        <w:t xml:space="preserve"> </w:t>
      </w:r>
      <w:r w:rsidRPr="001A3D7F">
        <w:rPr>
          <w:sz w:val="24"/>
        </w:rPr>
        <w:t>Objednatel</w:t>
      </w:r>
      <w:r w:rsidRPr="001A3D7F">
        <w:rPr>
          <w:spacing w:val="39"/>
          <w:sz w:val="24"/>
        </w:rPr>
        <w:t xml:space="preserve"> </w:t>
      </w:r>
      <w:r w:rsidRPr="001A3D7F">
        <w:rPr>
          <w:sz w:val="24"/>
        </w:rPr>
        <w:t>Zhotovitelem</w:t>
      </w:r>
      <w:r w:rsidRPr="001A3D7F">
        <w:rPr>
          <w:spacing w:val="37"/>
          <w:sz w:val="24"/>
        </w:rPr>
        <w:t xml:space="preserve"> </w:t>
      </w:r>
      <w:r w:rsidRPr="001A3D7F">
        <w:rPr>
          <w:sz w:val="24"/>
        </w:rPr>
        <w:t>na</w:t>
      </w:r>
      <w:r w:rsidRPr="001A3D7F">
        <w:rPr>
          <w:spacing w:val="35"/>
          <w:sz w:val="24"/>
        </w:rPr>
        <w:t xml:space="preserve"> </w:t>
      </w:r>
      <w:r w:rsidRPr="001A3D7F">
        <w:rPr>
          <w:sz w:val="24"/>
        </w:rPr>
        <w:t>porušení</w:t>
      </w:r>
      <w:r w:rsidRPr="001A3D7F">
        <w:rPr>
          <w:spacing w:val="39"/>
          <w:sz w:val="24"/>
        </w:rPr>
        <w:t xml:space="preserve"> </w:t>
      </w:r>
      <w:r w:rsidRPr="001A3D7F">
        <w:rPr>
          <w:sz w:val="24"/>
        </w:rPr>
        <w:t>těchto</w:t>
      </w:r>
      <w:r w:rsidRPr="001A3D7F">
        <w:rPr>
          <w:spacing w:val="36"/>
          <w:sz w:val="24"/>
        </w:rPr>
        <w:t xml:space="preserve"> </w:t>
      </w:r>
      <w:r w:rsidRPr="001A3D7F">
        <w:rPr>
          <w:sz w:val="24"/>
        </w:rPr>
        <w:t>povinností</w:t>
      </w:r>
      <w:r w:rsidRPr="001A3D7F">
        <w:rPr>
          <w:spacing w:val="37"/>
          <w:sz w:val="24"/>
        </w:rPr>
        <w:t xml:space="preserve"> </w:t>
      </w:r>
      <w:r w:rsidRPr="001A3D7F">
        <w:rPr>
          <w:sz w:val="24"/>
        </w:rPr>
        <w:t>písemně</w:t>
      </w:r>
      <w:r w:rsidRPr="001A3D7F">
        <w:rPr>
          <w:spacing w:val="35"/>
          <w:sz w:val="24"/>
        </w:rPr>
        <w:t xml:space="preserve"> </w:t>
      </w:r>
      <w:r w:rsidRPr="001A3D7F">
        <w:rPr>
          <w:sz w:val="24"/>
        </w:rPr>
        <w:t>upozorněn, s</w:t>
      </w:r>
      <w:r w:rsidRPr="001A3D7F">
        <w:rPr>
          <w:spacing w:val="-2"/>
          <w:sz w:val="24"/>
        </w:rPr>
        <w:t xml:space="preserve"> </w:t>
      </w:r>
      <w:r w:rsidRPr="001A3D7F">
        <w:rPr>
          <w:sz w:val="24"/>
        </w:rPr>
        <w:t>uvedením, že pokud Objednatel ve stanovené lhůtě uvedené nedostatky neodstraní, je Zhotovitel oprávněn odstoupit od Smlouvy.</w:t>
      </w:r>
    </w:p>
    <w:p w14:paraId="531F3F87" w14:textId="77777777" w:rsidR="00F67908" w:rsidRDefault="000E0F7C" w:rsidP="000D7601">
      <w:pPr>
        <w:pStyle w:val="Odstavecseseznamem"/>
        <w:numPr>
          <w:ilvl w:val="1"/>
          <w:numId w:val="28"/>
        </w:numPr>
        <w:tabs>
          <w:tab w:val="left" w:pos="1639"/>
        </w:tabs>
        <w:spacing w:before="60"/>
        <w:ind w:hanging="541"/>
        <w:rPr>
          <w:sz w:val="24"/>
        </w:rPr>
      </w:pPr>
      <w:r>
        <w:rPr>
          <w:sz w:val="24"/>
        </w:rPr>
        <w:t>Účinky</w:t>
      </w:r>
      <w:r>
        <w:rPr>
          <w:spacing w:val="37"/>
          <w:sz w:val="24"/>
        </w:rPr>
        <w:t xml:space="preserve"> </w:t>
      </w:r>
      <w:r>
        <w:rPr>
          <w:sz w:val="24"/>
        </w:rPr>
        <w:t>odstoupení</w:t>
      </w:r>
      <w:r>
        <w:rPr>
          <w:spacing w:val="42"/>
          <w:sz w:val="24"/>
        </w:rPr>
        <w:t xml:space="preserve"> </w:t>
      </w:r>
      <w:r>
        <w:rPr>
          <w:sz w:val="24"/>
        </w:rPr>
        <w:t>od</w:t>
      </w:r>
      <w:r>
        <w:rPr>
          <w:spacing w:val="42"/>
          <w:sz w:val="24"/>
        </w:rPr>
        <w:t xml:space="preserve"> </w:t>
      </w:r>
      <w:r>
        <w:rPr>
          <w:sz w:val="24"/>
        </w:rPr>
        <w:t>Smlouvy</w:t>
      </w:r>
      <w:r>
        <w:rPr>
          <w:spacing w:val="37"/>
          <w:sz w:val="24"/>
        </w:rPr>
        <w:t xml:space="preserve"> </w:t>
      </w:r>
      <w:r>
        <w:rPr>
          <w:sz w:val="24"/>
        </w:rPr>
        <w:t>nastávají</w:t>
      </w:r>
      <w:r>
        <w:rPr>
          <w:spacing w:val="42"/>
          <w:sz w:val="24"/>
        </w:rPr>
        <w:t xml:space="preserve"> </w:t>
      </w:r>
      <w:r>
        <w:rPr>
          <w:sz w:val="24"/>
        </w:rPr>
        <w:t>v těchto</w:t>
      </w:r>
      <w:r>
        <w:rPr>
          <w:spacing w:val="42"/>
          <w:sz w:val="24"/>
        </w:rPr>
        <w:t xml:space="preserve"> </w:t>
      </w:r>
      <w:r>
        <w:rPr>
          <w:sz w:val="24"/>
        </w:rPr>
        <w:t>případech</w:t>
      </w:r>
      <w:r>
        <w:rPr>
          <w:spacing w:val="42"/>
          <w:sz w:val="24"/>
        </w:rPr>
        <w:t xml:space="preserve"> </w:t>
      </w:r>
      <w:r>
        <w:rPr>
          <w:sz w:val="24"/>
        </w:rPr>
        <w:t>dnem</w:t>
      </w:r>
      <w:r>
        <w:rPr>
          <w:spacing w:val="42"/>
          <w:sz w:val="24"/>
        </w:rPr>
        <w:t xml:space="preserve"> </w:t>
      </w:r>
      <w:r>
        <w:rPr>
          <w:sz w:val="24"/>
        </w:rPr>
        <w:t>doručení</w:t>
      </w:r>
      <w:r>
        <w:rPr>
          <w:spacing w:val="43"/>
          <w:sz w:val="24"/>
        </w:rPr>
        <w:t xml:space="preserve"> </w:t>
      </w:r>
      <w:r>
        <w:rPr>
          <w:spacing w:val="-2"/>
          <w:sz w:val="24"/>
        </w:rPr>
        <w:t>oznámení</w:t>
      </w:r>
    </w:p>
    <w:p w14:paraId="70D510E8" w14:textId="77777777" w:rsidR="00F67908" w:rsidRDefault="000E0F7C">
      <w:pPr>
        <w:pStyle w:val="Zkladntext"/>
        <w:ind w:left="1638"/>
        <w:jc w:val="both"/>
      </w:pPr>
      <w:r>
        <w:t>o</w:t>
      </w:r>
      <w:r>
        <w:rPr>
          <w:spacing w:val="-1"/>
        </w:rPr>
        <w:t xml:space="preserve"> </w:t>
      </w:r>
      <w:r>
        <w:t>odstoupení druhé</w:t>
      </w:r>
      <w:r>
        <w:rPr>
          <w:spacing w:val="-2"/>
        </w:rPr>
        <w:t xml:space="preserve"> </w:t>
      </w:r>
      <w:r>
        <w:t xml:space="preserve">smluvní </w:t>
      </w:r>
      <w:r>
        <w:rPr>
          <w:spacing w:val="-2"/>
        </w:rPr>
        <w:t>straně.</w:t>
      </w:r>
    </w:p>
    <w:p w14:paraId="38F67F94" w14:textId="77777777" w:rsidR="00F67908" w:rsidRDefault="000E0F7C" w:rsidP="000D7601">
      <w:pPr>
        <w:pStyle w:val="Odstavecseseznamem"/>
        <w:numPr>
          <w:ilvl w:val="1"/>
          <w:numId w:val="28"/>
        </w:numPr>
        <w:tabs>
          <w:tab w:val="left" w:pos="1639"/>
        </w:tabs>
        <w:spacing w:before="60"/>
        <w:ind w:hanging="541"/>
        <w:rPr>
          <w:sz w:val="24"/>
        </w:rPr>
      </w:pPr>
      <w:r>
        <w:rPr>
          <w:sz w:val="24"/>
        </w:rPr>
        <w:t>Strany</w:t>
      </w:r>
      <w:r>
        <w:rPr>
          <w:spacing w:val="-8"/>
          <w:sz w:val="24"/>
        </w:rPr>
        <w:t xml:space="preserve"> </w:t>
      </w:r>
      <w:r>
        <w:rPr>
          <w:sz w:val="24"/>
        </w:rPr>
        <w:t>jsou oprávněny</w:t>
      </w:r>
      <w:r>
        <w:rPr>
          <w:spacing w:val="-6"/>
          <w:sz w:val="24"/>
        </w:rPr>
        <w:t xml:space="preserve"> </w:t>
      </w:r>
      <w:r>
        <w:rPr>
          <w:sz w:val="24"/>
        </w:rPr>
        <w:t>odstoupit od</w:t>
      </w:r>
      <w:r>
        <w:rPr>
          <w:spacing w:val="-1"/>
          <w:sz w:val="24"/>
        </w:rPr>
        <w:t xml:space="preserve"> </w:t>
      </w:r>
      <w:r>
        <w:rPr>
          <w:sz w:val="24"/>
        </w:rPr>
        <w:t>smlouvy</w:t>
      </w:r>
      <w:r>
        <w:rPr>
          <w:spacing w:val="-3"/>
          <w:sz w:val="24"/>
        </w:rPr>
        <w:t xml:space="preserve"> </w:t>
      </w:r>
      <w:r>
        <w:rPr>
          <w:sz w:val="24"/>
        </w:rPr>
        <w:t>i vůči</w:t>
      </w:r>
      <w:r>
        <w:rPr>
          <w:spacing w:val="-1"/>
          <w:sz w:val="24"/>
        </w:rPr>
        <w:t xml:space="preserve"> </w:t>
      </w:r>
      <w:r>
        <w:rPr>
          <w:sz w:val="24"/>
        </w:rPr>
        <w:t>části 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pacing w:val="-2"/>
          <w:sz w:val="24"/>
        </w:rPr>
        <w:t>smlouvy.</w:t>
      </w:r>
    </w:p>
    <w:p w14:paraId="63892ECC" w14:textId="77777777" w:rsidR="00F67908" w:rsidRDefault="00F67908">
      <w:pPr>
        <w:pStyle w:val="Zkladntext"/>
        <w:spacing w:before="7"/>
        <w:rPr>
          <w:sz w:val="29"/>
        </w:rPr>
      </w:pPr>
    </w:p>
    <w:p w14:paraId="20D546BE" w14:textId="77777777" w:rsidR="00F67908" w:rsidRDefault="000E0F7C" w:rsidP="000D7601">
      <w:pPr>
        <w:pStyle w:val="Nadpis1"/>
        <w:numPr>
          <w:ilvl w:val="0"/>
          <w:numId w:val="28"/>
        </w:numPr>
        <w:tabs>
          <w:tab w:val="left" w:pos="5349"/>
        </w:tabs>
        <w:ind w:left="5348" w:hanging="481"/>
      </w:pPr>
      <w:r>
        <w:rPr>
          <w:smallCaps/>
          <w:spacing w:val="-2"/>
        </w:rPr>
        <w:t>Pojištění</w:t>
      </w:r>
    </w:p>
    <w:p w14:paraId="31079974" w14:textId="39950C97" w:rsidR="00F67908" w:rsidRDefault="000E0F7C">
      <w:pPr>
        <w:pStyle w:val="Zkladntext"/>
        <w:spacing w:before="117"/>
        <w:ind w:left="1098" w:right="749"/>
        <w:jc w:val="both"/>
      </w:pPr>
      <w:r>
        <w:t>Zhotovitel prohlašuje, že pro případ pojistné události související s</w:t>
      </w:r>
      <w:r>
        <w:rPr>
          <w:spacing w:val="-3"/>
        </w:rPr>
        <w:t xml:space="preserve"> </w:t>
      </w:r>
      <w:r>
        <w:t xml:space="preserve">prováděním díla dle této Smlouvy, má uzavřeno pro příslušnou autorizovanou osobu či autorizované osoby pojištění odpovědnosti za škody způsobené činností Zhotovitele (profesní odpovědnost autorizovaných osob dle zákona č. 360/1992 Sb., ve znění pozdějších předpisů) na pojistnou hodnotu minimálně </w:t>
      </w:r>
      <w:proofErr w:type="gramStart"/>
      <w:r w:rsidR="001A3D7F" w:rsidRPr="001A3D7F">
        <w:t>1.000.000</w:t>
      </w:r>
      <w:r w:rsidRPr="001A3D7F">
        <w:t>,-</w:t>
      </w:r>
      <w:proofErr w:type="gramEnd"/>
      <w:r w:rsidRPr="001A3D7F">
        <w:t xml:space="preserve"> Kč.</w:t>
      </w:r>
      <w:r>
        <w:t xml:space="preserve"> Tuto pojistnou Smlouvu je povinen včetně jejích změn předkládat Objednateli na jeho vyžádání. Zhotovitel musí být pojištěn po dobu plnění Smlouvy, jakož i po dobu záruky z této smlouvy a doby trvání záruky dle smlouvy o dílo na realizaci Stavby.</w:t>
      </w:r>
    </w:p>
    <w:p w14:paraId="0B96B3FC" w14:textId="77777777" w:rsidR="00F67908" w:rsidRDefault="00F67908">
      <w:pPr>
        <w:pStyle w:val="Zkladntext"/>
        <w:spacing w:before="8"/>
        <w:rPr>
          <w:sz w:val="34"/>
        </w:rPr>
      </w:pPr>
    </w:p>
    <w:p w14:paraId="2F8390E8" w14:textId="77777777" w:rsidR="00F67908" w:rsidRDefault="000E0F7C" w:rsidP="000D7601">
      <w:pPr>
        <w:pStyle w:val="Nadpis1"/>
        <w:numPr>
          <w:ilvl w:val="0"/>
          <w:numId w:val="28"/>
        </w:numPr>
        <w:tabs>
          <w:tab w:val="left" w:pos="4468"/>
        </w:tabs>
        <w:ind w:left="4468" w:hanging="435"/>
      </w:pPr>
      <w:r>
        <w:rPr>
          <w:smallCaps/>
        </w:rPr>
        <w:t>Závěrečná</w:t>
      </w:r>
      <w:r>
        <w:rPr>
          <w:smallCaps/>
          <w:spacing w:val="-11"/>
        </w:rPr>
        <w:t xml:space="preserve"> </w:t>
      </w:r>
      <w:r>
        <w:rPr>
          <w:smallCaps/>
          <w:spacing w:val="-2"/>
        </w:rPr>
        <w:t>ustanovení</w:t>
      </w:r>
    </w:p>
    <w:p w14:paraId="655ADD42" w14:textId="77777777" w:rsidR="00F67908" w:rsidRDefault="00F67908">
      <w:pPr>
        <w:pStyle w:val="Zkladntext"/>
        <w:spacing w:before="8"/>
        <w:rPr>
          <w:rFonts w:ascii="Arial"/>
          <w:b/>
          <w:sz w:val="27"/>
        </w:rPr>
      </w:pPr>
    </w:p>
    <w:p w14:paraId="69E72A08" w14:textId="77777777" w:rsidR="00F67908" w:rsidRPr="001A3D7F" w:rsidRDefault="000E0F7C" w:rsidP="00913E86">
      <w:pPr>
        <w:pStyle w:val="Odstavecseseznamem"/>
        <w:numPr>
          <w:ilvl w:val="1"/>
          <w:numId w:val="28"/>
        </w:numPr>
        <w:tabs>
          <w:tab w:val="left" w:pos="1639"/>
        </w:tabs>
        <w:rPr>
          <w:sz w:val="24"/>
        </w:rPr>
      </w:pPr>
      <w:r w:rsidRPr="001A3D7F">
        <w:rPr>
          <w:sz w:val="24"/>
        </w:rPr>
        <w:t>Smluvní</w:t>
      </w:r>
      <w:r w:rsidRPr="001A3D7F">
        <w:rPr>
          <w:spacing w:val="-4"/>
          <w:sz w:val="24"/>
        </w:rPr>
        <w:t xml:space="preserve"> </w:t>
      </w:r>
      <w:r w:rsidRPr="001A3D7F">
        <w:rPr>
          <w:sz w:val="24"/>
        </w:rPr>
        <w:t>strany</w:t>
      </w:r>
      <w:r w:rsidRPr="001A3D7F">
        <w:rPr>
          <w:spacing w:val="-9"/>
          <w:sz w:val="24"/>
        </w:rPr>
        <w:t xml:space="preserve"> </w:t>
      </w:r>
      <w:r w:rsidRPr="001A3D7F">
        <w:rPr>
          <w:sz w:val="24"/>
        </w:rPr>
        <w:t>si</w:t>
      </w:r>
      <w:r w:rsidRPr="001A3D7F">
        <w:rPr>
          <w:spacing w:val="-1"/>
          <w:sz w:val="24"/>
        </w:rPr>
        <w:t xml:space="preserve"> </w:t>
      </w:r>
      <w:r w:rsidRPr="001A3D7F">
        <w:rPr>
          <w:sz w:val="24"/>
        </w:rPr>
        <w:t>sjednávají</w:t>
      </w:r>
      <w:r w:rsidRPr="001A3D7F">
        <w:rPr>
          <w:spacing w:val="-1"/>
          <w:sz w:val="24"/>
        </w:rPr>
        <w:t xml:space="preserve"> </w:t>
      </w:r>
      <w:r w:rsidRPr="001A3D7F">
        <w:rPr>
          <w:sz w:val="24"/>
        </w:rPr>
        <w:t>kontraktační</w:t>
      </w:r>
      <w:r w:rsidRPr="001A3D7F">
        <w:rPr>
          <w:spacing w:val="-1"/>
          <w:sz w:val="24"/>
        </w:rPr>
        <w:t xml:space="preserve"> </w:t>
      </w:r>
      <w:r w:rsidRPr="001A3D7F">
        <w:rPr>
          <w:sz w:val="24"/>
        </w:rPr>
        <w:t>podmínky</w:t>
      </w:r>
      <w:r w:rsidRPr="001A3D7F">
        <w:rPr>
          <w:spacing w:val="-6"/>
          <w:sz w:val="24"/>
        </w:rPr>
        <w:t xml:space="preserve"> </w:t>
      </w:r>
      <w:r w:rsidRPr="001A3D7F">
        <w:rPr>
          <w:sz w:val="24"/>
        </w:rPr>
        <w:t>pro</w:t>
      </w:r>
      <w:r w:rsidRPr="001A3D7F">
        <w:rPr>
          <w:spacing w:val="-1"/>
          <w:sz w:val="24"/>
        </w:rPr>
        <w:t xml:space="preserve"> </w:t>
      </w:r>
      <w:r w:rsidRPr="001A3D7F">
        <w:rPr>
          <w:sz w:val="24"/>
        </w:rPr>
        <w:t>změnu</w:t>
      </w:r>
      <w:r w:rsidRPr="001A3D7F">
        <w:rPr>
          <w:spacing w:val="-1"/>
          <w:sz w:val="24"/>
        </w:rPr>
        <w:t xml:space="preserve"> </w:t>
      </w:r>
      <w:r w:rsidRPr="001A3D7F">
        <w:rPr>
          <w:sz w:val="24"/>
        </w:rPr>
        <w:t>či</w:t>
      </w:r>
      <w:r w:rsidRPr="001A3D7F">
        <w:rPr>
          <w:spacing w:val="-1"/>
          <w:sz w:val="24"/>
        </w:rPr>
        <w:t xml:space="preserve"> </w:t>
      </w:r>
      <w:r w:rsidRPr="001A3D7F">
        <w:rPr>
          <w:sz w:val="24"/>
        </w:rPr>
        <w:t>zrušení</w:t>
      </w:r>
      <w:r w:rsidRPr="001A3D7F">
        <w:rPr>
          <w:spacing w:val="-1"/>
          <w:sz w:val="24"/>
        </w:rPr>
        <w:t xml:space="preserve"> </w:t>
      </w:r>
      <w:r w:rsidRPr="001A3D7F">
        <w:rPr>
          <w:sz w:val="24"/>
        </w:rPr>
        <w:t>této</w:t>
      </w:r>
      <w:r w:rsidRPr="001A3D7F">
        <w:rPr>
          <w:spacing w:val="-1"/>
          <w:sz w:val="24"/>
        </w:rPr>
        <w:t xml:space="preserve"> </w:t>
      </w:r>
      <w:r w:rsidRPr="001A3D7F">
        <w:rPr>
          <w:spacing w:val="-2"/>
          <w:sz w:val="24"/>
        </w:rPr>
        <w:t>smlouvy:</w:t>
      </w:r>
    </w:p>
    <w:p w14:paraId="644454D0" w14:textId="77777777" w:rsidR="00F67908" w:rsidRPr="001A3D7F" w:rsidRDefault="000E0F7C">
      <w:pPr>
        <w:pStyle w:val="Odstavecseseznamem"/>
        <w:numPr>
          <w:ilvl w:val="0"/>
          <w:numId w:val="1"/>
        </w:numPr>
        <w:tabs>
          <w:tab w:val="left" w:pos="1860"/>
        </w:tabs>
        <w:ind w:right="753" w:firstLine="0"/>
        <w:jc w:val="left"/>
        <w:rPr>
          <w:sz w:val="24"/>
        </w:rPr>
      </w:pPr>
      <w:r w:rsidRPr="001A3D7F">
        <w:rPr>
          <w:sz w:val="24"/>
        </w:rPr>
        <w:t>za</w:t>
      </w:r>
      <w:r w:rsidRPr="001A3D7F">
        <w:rPr>
          <w:spacing w:val="78"/>
          <w:sz w:val="24"/>
        </w:rPr>
        <w:t xml:space="preserve"> </w:t>
      </w:r>
      <w:r w:rsidRPr="001A3D7F">
        <w:rPr>
          <w:sz w:val="24"/>
        </w:rPr>
        <w:t>návrh</w:t>
      </w:r>
      <w:r w:rsidRPr="001A3D7F">
        <w:rPr>
          <w:spacing w:val="80"/>
          <w:sz w:val="24"/>
        </w:rPr>
        <w:t xml:space="preserve"> </w:t>
      </w:r>
      <w:r w:rsidRPr="001A3D7F">
        <w:rPr>
          <w:sz w:val="24"/>
        </w:rPr>
        <w:t>(nabídku)</w:t>
      </w:r>
      <w:r w:rsidRPr="001A3D7F">
        <w:rPr>
          <w:spacing w:val="80"/>
          <w:sz w:val="24"/>
        </w:rPr>
        <w:t xml:space="preserve"> </w:t>
      </w:r>
      <w:r w:rsidRPr="001A3D7F">
        <w:rPr>
          <w:sz w:val="24"/>
        </w:rPr>
        <w:t>na</w:t>
      </w:r>
      <w:r w:rsidRPr="001A3D7F">
        <w:rPr>
          <w:spacing w:val="78"/>
          <w:sz w:val="24"/>
        </w:rPr>
        <w:t xml:space="preserve"> </w:t>
      </w:r>
      <w:r w:rsidRPr="001A3D7F">
        <w:rPr>
          <w:sz w:val="24"/>
        </w:rPr>
        <w:t>změnu</w:t>
      </w:r>
      <w:r w:rsidRPr="001A3D7F">
        <w:rPr>
          <w:spacing w:val="79"/>
          <w:sz w:val="24"/>
        </w:rPr>
        <w:t xml:space="preserve"> </w:t>
      </w:r>
      <w:r w:rsidRPr="001A3D7F">
        <w:rPr>
          <w:sz w:val="24"/>
        </w:rPr>
        <w:t>či</w:t>
      </w:r>
      <w:r w:rsidRPr="001A3D7F">
        <w:rPr>
          <w:spacing w:val="79"/>
          <w:sz w:val="24"/>
        </w:rPr>
        <w:t xml:space="preserve"> </w:t>
      </w:r>
      <w:r w:rsidRPr="001A3D7F">
        <w:rPr>
          <w:sz w:val="24"/>
        </w:rPr>
        <w:t>zrušení</w:t>
      </w:r>
      <w:r w:rsidRPr="001A3D7F">
        <w:rPr>
          <w:spacing w:val="79"/>
          <w:sz w:val="24"/>
        </w:rPr>
        <w:t xml:space="preserve"> </w:t>
      </w:r>
      <w:r w:rsidRPr="001A3D7F">
        <w:rPr>
          <w:sz w:val="24"/>
        </w:rPr>
        <w:t>této</w:t>
      </w:r>
      <w:r w:rsidRPr="001A3D7F">
        <w:rPr>
          <w:spacing w:val="79"/>
          <w:sz w:val="24"/>
        </w:rPr>
        <w:t xml:space="preserve"> </w:t>
      </w:r>
      <w:r w:rsidRPr="001A3D7F">
        <w:rPr>
          <w:sz w:val="24"/>
        </w:rPr>
        <w:t>smlouvy</w:t>
      </w:r>
      <w:r w:rsidRPr="001A3D7F">
        <w:rPr>
          <w:spacing w:val="74"/>
          <w:sz w:val="24"/>
        </w:rPr>
        <w:t xml:space="preserve"> </w:t>
      </w:r>
      <w:r w:rsidRPr="001A3D7F">
        <w:rPr>
          <w:sz w:val="24"/>
        </w:rPr>
        <w:t>je</w:t>
      </w:r>
      <w:r w:rsidRPr="001A3D7F">
        <w:rPr>
          <w:spacing w:val="80"/>
          <w:sz w:val="24"/>
        </w:rPr>
        <w:t xml:space="preserve"> </w:t>
      </w:r>
      <w:r w:rsidRPr="001A3D7F">
        <w:rPr>
          <w:sz w:val="24"/>
        </w:rPr>
        <w:t>ze</w:t>
      </w:r>
      <w:r w:rsidRPr="001A3D7F">
        <w:rPr>
          <w:spacing w:val="78"/>
          <w:sz w:val="24"/>
        </w:rPr>
        <w:t xml:space="preserve"> </w:t>
      </w:r>
      <w:r w:rsidRPr="001A3D7F">
        <w:rPr>
          <w:sz w:val="24"/>
        </w:rPr>
        <w:t>strany</w:t>
      </w:r>
      <w:r w:rsidRPr="001A3D7F">
        <w:rPr>
          <w:spacing w:val="77"/>
          <w:sz w:val="24"/>
        </w:rPr>
        <w:t xml:space="preserve"> </w:t>
      </w:r>
      <w:r w:rsidRPr="001A3D7F">
        <w:rPr>
          <w:sz w:val="24"/>
        </w:rPr>
        <w:t>Objednatele považován návrh schválený příslušným orgánem Objednatele;</w:t>
      </w:r>
    </w:p>
    <w:p w14:paraId="2C769C96" w14:textId="77777777" w:rsidR="00F67908" w:rsidRPr="001A3D7F" w:rsidRDefault="000E0F7C">
      <w:pPr>
        <w:pStyle w:val="Odstavecseseznamem"/>
        <w:numPr>
          <w:ilvl w:val="0"/>
          <w:numId w:val="1"/>
        </w:numPr>
        <w:tabs>
          <w:tab w:val="left" w:pos="1807"/>
        </w:tabs>
        <w:ind w:left="1806" w:hanging="169"/>
        <w:jc w:val="left"/>
        <w:rPr>
          <w:sz w:val="24"/>
        </w:rPr>
      </w:pPr>
      <w:r w:rsidRPr="001A3D7F">
        <w:rPr>
          <w:sz w:val="24"/>
        </w:rPr>
        <w:t>návrh</w:t>
      </w:r>
      <w:r w:rsidRPr="001A3D7F">
        <w:rPr>
          <w:spacing w:val="-4"/>
          <w:sz w:val="24"/>
        </w:rPr>
        <w:t xml:space="preserve"> </w:t>
      </w:r>
      <w:r w:rsidRPr="001A3D7F">
        <w:rPr>
          <w:sz w:val="24"/>
        </w:rPr>
        <w:t>(nabídka)</w:t>
      </w:r>
      <w:r w:rsidRPr="001A3D7F">
        <w:rPr>
          <w:spacing w:val="-2"/>
          <w:sz w:val="24"/>
        </w:rPr>
        <w:t xml:space="preserve"> </w:t>
      </w:r>
      <w:r w:rsidRPr="001A3D7F">
        <w:rPr>
          <w:sz w:val="24"/>
        </w:rPr>
        <w:t>na</w:t>
      </w:r>
      <w:r w:rsidRPr="001A3D7F">
        <w:rPr>
          <w:spacing w:val="-2"/>
          <w:sz w:val="24"/>
        </w:rPr>
        <w:t xml:space="preserve"> </w:t>
      </w:r>
      <w:r w:rsidRPr="001A3D7F">
        <w:rPr>
          <w:sz w:val="24"/>
        </w:rPr>
        <w:t>změnu</w:t>
      </w:r>
      <w:r w:rsidRPr="001A3D7F">
        <w:rPr>
          <w:spacing w:val="-1"/>
          <w:sz w:val="24"/>
        </w:rPr>
        <w:t xml:space="preserve"> </w:t>
      </w:r>
      <w:r w:rsidRPr="001A3D7F">
        <w:rPr>
          <w:sz w:val="24"/>
        </w:rPr>
        <w:t>či</w:t>
      </w:r>
      <w:r w:rsidRPr="001A3D7F">
        <w:rPr>
          <w:spacing w:val="-1"/>
          <w:sz w:val="24"/>
        </w:rPr>
        <w:t xml:space="preserve"> </w:t>
      </w:r>
      <w:r w:rsidRPr="001A3D7F">
        <w:rPr>
          <w:sz w:val="24"/>
        </w:rPr>
        <w:t>zrušení</w:t>
      </w:r>
      <w:r w:rsidRPr="001A3D7F">
        <w:rPr>
          <w:spacing w:val="-1"/>
          <w:sz w:val="24"/>
        </w:rPr>
        <w:t xml:space="preserve"> </w:t>
      </w:r>
      <w:r w:rsidRPr="001A3D7F">
        <w:rPr>
          <w:sz w:val="24"/>
        </w:rPr>
        <w:t>Smlouvy</w:t>
      </w:r>
      <w:r w:rsidRPr="001A3D7F">
        <w:rPr>
          <w:spacing w:val="-8"/>
          <w:sz w:val="24"/>
        </w:rPr>
        <w:t xml:space="preserve"> </w:t>
      </w:r>
      <w:r w:rsidRPr="001A3D7F">
        <w:rPr>
          <w:sz w:val="24"/>
        </w:rPr>
        <w:t>musí</w:t>
      </w:r>
      <w:r w:rsidRPr="001A3D7F">
        <w:rPr>
          <w:spacing w:val="-1"/>
          <w:sz w:val="24"/>
        </w:rPr>
        <w:t xml:space="preserve"> </w:t>
      </w:r>
      <w:r w:rsidRPr="001A3D7F">
        <w:rPr>
          <w:sz w:val="24"/>
        </w:rPr>
        <w:t>být</w:t>
      </w:r>
      <w:r w:rsidRPr="001A3D7F">
        <w:rPr>
          <w:spacing w:val="1"/>
          <w:sz w:val="24"/>
        </w:rPr>
        <w:t xml:space="preserve"> </w:t>
      </w:r>
      <w:r w:rsidRPr="001A3D7F">
        <w:rPr>
          <w:spacing w:val="-2"/>
          <w:sz w:val="24"/>
        </w:rPr>
        <w:t>písemná;</w:t>
      </w:r>
    </w:p>
    <w:p w14:paraId="5D61E4FB" w14:textId="77777777" w:rsidR="00F67908" w:rsidRPr="001A3D7F" w:rsidRDefault="000E0F7C">
      <w:pPr>
        <w:pStyle w:val="Odstavecseseznamem"/>
        <w:numPr>
          <w:ilvl w:val="0"/>
          <w:numId w:val="1"/>
        </w:numPr>
        <w:tabs>
          <w:tab w:val="left" w:pos="1819"/>
        </w:tabs>
        <w:ind w:left="1818" w:hanging="181"/>
        <w:jc w:val="left"/>
        <w:rPr>
          <w:sz w:val="24"/>
        </w:rPr>
      </w:pPr>
      <w:r w:rsidRPr="001A3D7F">
        <w:rPr>
          <w:sz w:val="24"/>
        </w:rPr>
        <w:t>dohoda</w:t>
      </w:r>
      <w:r w:rsidRPr="001A3D7F">
        <w:rPr>
          <w:spacing w:val="38"/>
          <w:sz w:val="24"/>
        </w:rPr>
        <w:t xml:space="preserve"> </w:t>
      </w:r>
      <w:r w:rsidRPr="001A3D7F">
        <w:rPr>
          <w:sz w:val="24"/>
        </w:rPr>
        <w:t>o</w:t>
      </w:r>
      <w:r w:rsidRPr="001A3D7F">
        <w:rPr>
          <w:spacing w:val="39"/>
          <w:sz w:val="24"/>
        </w:rPr>
        <w:t xml:space="preserve"> </w:t>
      </w:r>
      <w:r w:rsidRPr="001A3D7F">
        <w:rPr>
          <w:sz w:val="24"/>
        </w:rPr>
        <w:t>změně</w:t>
      </w:r>
      <w:r w:rsidRPr="001A3D7F">
        <w:rPr>
          <w:spacing w:val="38"/>
          <w:sz w:val="24"/>
        </w:rPr>
        <w:t xml:space="preserve"> </w:t>
      </w:r>
      <w:r w:rsidRPr="001A3D7F">
        <w:rPr>
          <w:sz w:val="24"/>
        </w:rPr>
        <w:t>či</w:t>
      </w:r>
      <w:r w:rsidRPr="001A3D7F">
        <w:rPr>
          <w:spacing w:val="40"/>
          <w:sz w:val="24"/>
        </w:rPr>
        <w:t xml:space="preserve"> </w:t>
      </w:r>
      <w:r w:rsidRPr="001A3D7F">
        <w:rPr>
          <w:sz w:val="24"/>
        </w:rPr>
        <w:t>zrušení</w:t>
      </w:r>
      <w:r w:rsidRPr="001A3D7F">
        <w:rPr>
          <w:spacing w:val="41"/>
          <w:sz w:val="24"/>
        </w:rPr>
        <w:t xml:space="preserve"> </w:t>
      </w:r>
      <w:r w:rsidRPr="001A3D7F">
        <w:rPr>
          <w:sz w:val="24"/>
        </w:rPr>
        <w:t>této</w:t>
      </w:r>
      <w:r w:rsidRPr="001A3D7F">
        <w:rPr>
          <w:spacing w:val="39"/>
          <w:sz w:val="24"/>
        </w:rPr>
        <w:t xml:space="preserve"> </w:t>
      </w:r>
      <w:r w:rsidRPr="001A3D7F">
        <w:rPr>
          <w:sz w:val="24"/>
        </w:rPr>
        <w:t>Smlouvy</w:t>
      </w:r>
      <w:r w:rsidRPr="001A3D7F">
        <w:rPr>
          <w:spacing w:val="32"/>
          <w:sz w:val="24"/>
        </w:rPr>
        <w:t xml:space="preserve"> </w:t>
      </w:r>
      <w:r w:rsidRPr="001A3D7F">
        <w:rPr>
          <w:sz w:val="24"/>
        </w:rPr>
        <w:t>vzniká</w:t>
      </w:r>
      <w:r w:rsidRPr="001A3D7F">
        <w:rPr>
          <w:spacing w:val="38"/>
          <w:sz w:val="24"/>
        </w:rPr>
        <w:t xml:space="preserve"> </w:t>
      </w:r>
      <w:r w:rsidRPr="001A3D7F">
        <w:rPr>
          <w:sz w:val="24"/>
        </w:rPr>
        <w:t>v</w:t>
      </w:r>
      <w:r w:rsidRPr="001A3D7F">
        <w:rPr>
          <w:spacing w:val="-1"/>
          <w:sz w:val="24"/>
        </w:rPr>
        <w:t xml:space="preserve"> </w:t>
      </w:r>
      <w:r w:rsidRPr="001A3D7F">
        <w:rPr>
          <w:sz w:val="24"/>
        </w:rPr>
        <w:t>okamžiku</w:t>
      </w:r>
      <w:r w:rsidRPr="001A3D7F">
        <w:rPr>
          <w:spacing w:val="39"/>
          <w:sz w:val="24"/>
        </w:rPr>
        <w:t xml:space="preserve"> </w:t>
      </w:r>
      <w:r w:rsidRPr="001A3D7F">
        <w:rPr>
          <w:sz w:val="24"/>
        </w:rPr>
        <w:t>podpisu</w:t>
      </w:r>
      <w:r w:rsidRPr="001A3D7F">
        <w:rPr>
          <w:spacing w:val="37"/>
          <w:sz w:val="24"/>
        </w:rPr>
        <w:t xml:space="preserve"> </w:t>
      </w:r>
      <w:r w:rsidRPr="001A3D7F">
        <w:rPr>
          <w:sz w:val="24"/>
        </w:rPr>
        <w:t>zástupců</w:t>
      </w:r>
      <w:r w:rsidRPr="001A3D7F">
        <w:rPr>
          <w:spacing w:val="40"/>
          <w:sz w:val="24"/>
        </w:rPr>
        <w:t xml:space="preserve"> </w:t>
      </w:r>
      <w:r w:rsidRPr="001A3D7F">
        <w:rPr>
          <w:spacing w:val="-4"/>
          <w:sz w:val="24"/>
        </w:rPr>
        <w:t>obou</w:t>
      </w:r>
    </w:p>
    <w:p w14:paraId="0F9A5DC2" w14:textId="77777777" w:rsidR="00F67908" w:rsidRPr="001A3D7F" w:rsidRDefault="000E0F7C">
      <w:pPr>
        <w:pStyle w:val="Zkladntext"/>
        <w:ind w:left="1638"/>
      </w:pPr>
      <w:r w:rsidRPr="001A3D7F">
        <w:t>smluvních</w:t>
      </w:r>
      <w:r w:rsidRPr="001A3D7F">
        <w:rPr>
          <w:spacing w:val="-4"/>
        </w:rPr>
        <w:t xml:space="preserve"> </w:t>
      </w:r>
      <w:r w:rsidRPr="001A3D7F">
        <w:t>stran</w:t>
      </w:r>
      <w:r w:rsidRPr="001A3D7F">
        <w:rPr>
          <w:spacing w:val="-2"/>
        </w:rPr>
        <w:t xml:space="preserve"> </w:t>
      </w:r>
      <w:r w:rsidRPr="001A3D7F">
        <w:t>na</w:t>
      </w:r>
      <w:r w:rsidRPr="001A3D7F">
        <w:rPr>
          <w:spacing w:val="-3"/>
        </w:rPr>
        <w:t xml:space="preserve"> </w:t>
      </w:r>
      <w:r w:rsidRPr="001A3D7F">
        <w:t>jednom</w:t>
      </w:r>
      <w:r w:rsidRPr="001A3D7F">
        <w:rPr>
          <w:spacing w:val="-2"/>
        </w:rPr>
        <w:t xml:space="preserve"> </w:t>
      </w:r>
      <w:r w:rsidRPr="001A3D7F">
        <w:t>písemném</w:t>
      </w:r>
      <w:r w:rsidRPr="001A3D7F">
        <w:rPr>
          <w:spacing w:val="-2"/>
        </w:rPr>
        <w:t xml:space="preserve"> </w:t>
      </w:r>
      <w:r w:rsidRPr="001A3D7F">
        <w:t>smluvním</w:t>
      </w:r>
      <w:r w:rsidRPr="001A3D7F">
        <w:rPr>
          <w:spacing w:val="-2"/>
        </w:rPr>
        <w:t xml:space="preserve"> </w:t>
      </w:r>
      <w:r w:rsidRPr="001A3D7F">
        <w:t>dokumentu</w:t>
      </w:r>
      <w:r w:rsidRPr="001A3D7F">
        <w:rPr>
          <w:spacing w:val="-2"/>
        </w:rPr>
        <w:t xml:space="preserve"> </w:t>
      </w:r>
      <w:r w:rsidRPr="001A3D7F">
        <w:t>označeném</w:t>
      </w:r>
      <w:r w:rsidRPr="001A3D7F">
        <w:rPr>
          <w:spacing w:val="-2"/>
        </w:rPr>
        <w:t xml:space="preserve"> </w:t>
      </w:r>
      <w:r w:rsidRPr="001A3D7F">
        <w:t>jako</w:t>
      </w:r>
      <w:r w:rsidRPr="001A3D7F">
        <w:rPr>
          <w:spacing w:val="-2"/>
        </w:rPr>
        <w:t xml:space="preserve"> dodatek;</w:t>
      </w:r>
    </w:p>
    <w:p w14:paraId="300B9685" w14:textId="77777777" w:rsidR="00F67908" w:rsidRPr="001A3D7F" w:rsidRDefault="000E0F7C">
      <w:pPr>
        <w:pStyle w:val="Odstavecseseznamem"/>
        <w:numPr>
          <w:ilvl w:val="0"/>
          <w:numId w:val="1"/>
        </w:numPr>
        <w:tabs>
          <w:tab w:val="left" w:pos="1891"/>
        </w:tabs>
        <w:ind w:right="749" w:firstLine="0"/>
        <w:jc w:val="left"/>
        <w:rPr>
          <w:sz w:val="24"/>
        </w:rPr>
      </w:pPr>
      <w:r w:rsidRPr="001A3D7F">
        <w:rPr>
          <w:sz w:val="24"/>
        </w:rPr>
        <w:t>mezi</w:t>
      </w:r>
      <w:r w:rsidRPr="001A3D7F">
        <w:rPr>
          <w:spacing w:val="80"/>
          <w:sz w:val="24"/>
        </w:rPr>
        <w:t xml:space="preserve"> </w:t>
      </w:r>
      <w:r w:rsidRPr="001A3D7F">
        <w:rPr>
          <w:sz w:val="24"/>
        </w:rPr>
        <w:t>smluvními</w:t>
      </w:r>
      <w:r w:rsidRPr="001A3D7F">
        <w:rPr>
          <w:spacing w:val="80"/>
          <w:sz w:val="24"/>
        </w:rPr>
        <w:t xml:space="preserve"> </w:t>
      </w:r>
      <w:r w:rsidRPr="001A3D7F">
        <w:rPr>
          <w:sz w:val="24"/>
        </w:rPr>
        <w:t>stranami</w:t>
      </w:r>
      <w:r w:rsidRPr="001A3D7F">
        <w:rPr>
          <w:spacing w:val="80"/>
          <w:sz w:val="24"/>
        </w:rPr>
        <w:t xml:space="preserve"> </w:t>
      </w:r>
      <w:r w:rsidRPr="001A3D7F">
        <w:rPr>
          <w:sz w:val="24"/>
        </w:rPr>
        <w:t>musí</w:t>
      </w:r>
      <w:r w:rsidRPr="001A3D7F">
        <w:rPr>
          <w:spacing w:val="80"/>
          <w:sz w:val="24"/>
        </w:rPr>
        <w:t xml:space="preserve"> </w:t>
      </w:r>
      <w:r w:rsidRPr="001A3D7F">
        <w:rPr>
          <w:sz w:val="24"/>
        </w:rPr>
        <w:t>existovat</w:t>
      </w:r>
      <w:r w:rsidRPr="001A3D7F">
        <w:rPr>
          <w:spacing w:val="80"/>
          <w:sz w:val="24"/>
        </w:rPr>
        <w:t xml:space="preserve"> </w:t>
      </w:r>
      <w:r w:rsidRPr="001A3D7F">
        <w:rPr>
          <w:sz w:val="24"/>
        </w:rPr>
        <w:t>úplný</w:t>
      </w:r>
      <w:r w:rsidRPr="001A3D7F">
        <w:rPr>
          <w:spacing w:val="80"/>
          <w:sz w:val="24"/>
        </w:rPr>
        <w:t xml:space="preserve"> </w:t>
      </w:r>
      <w:r w:rsidRPr="001A3D7F">
        <w:rPr>
          <w:sz w:val="24"/>
        </w:rPr>
        <w:t>konsenzus</w:t>
      </w:r>
      <w:r w:rsidRPr="001A3D7F">
        <w:rPr>
          <w:spacing w:val="80"/>
          <w:sz w:val="24"/>
        </w:rPr>
        <w:t xml:space="preserve"> </w:t>
      </w:r>
      <w:r w:rsidRPr="001A3D7F">
        <w:rPr>
          <w:sz w:val="24"/>
        </w:rPr>
        <w:t>o</w:t>
      </w:r>
      <w:r w:rsidRPr="001A3D7F">
        <w:rPr>
          <w:spacing w:val="80"/>
          <w:sz w:val="24"/>
        </w:rPr>
        <w:t xml:space="preserve"> </w:t>
      </w:r>
      <w:r w:rsidRPr="001A3D7F">
        <w:rPr>
          <w:sz w:val="24"/>
        </w:rPr>
        <w:t>všech</w:t>
      </w:r>
      <w:r w:rsidRPr="001A3D7F">
        <w:rPr>
          <w:spacing w:val="80"/>
          <w:sz w:val="24"/>
        </w:rPr>
        <w:t xml:space="preserve"> </w:t>
      </w:r>
      <w:r w:rsidRPr="001A3D7F">
        <w:rPr>
          <w:sz w:val="24"/>
        </w:rPr>
        <w:t>smluvních</w:t>
      </w:r>
      <w:r w:rsidRPr="001A3D7F">
        <w:rPr>
          <w:spacing w:val="80"/>
          <w:sz w:val="24"/>
        </w:rPr>
        <w:t xml:space="preserve"> </w:t>
      </w:r>
      <w:r w:rsidRPr="001A3D7F">
        <w:rPr>
          <w:sz w:val="24"/>
        </w:rPr>
        <w:lastRenderedPageBreak/>
        <w:t>podmínkách bez odchylek;</w:t>
      </w:r>
    </w:p>
    <w:p w14:paraId="479A4B40" w14:textId="77777777" w:rsidR="00F67908" w:rsidRPr="001A3D7F" w:rsidRDefault="000E0F7C">
      <w:pPr>
        <w:pStyle w:val="Odstavecseseznamem"/>
        <w:numPr>
          <w:ilvl w:val="0"/>
          <w:numId w:val="1"/>
        </w:numPr>
        <w:tabs>
          <w:tab w:val="left" w:pos="1831"/>
        </w:tabs>
        <w:spacing w:before="1"/>
        <w:ind w:left="1830" w:hanging="193"/>
        <w:jc w:val="left"/>
        <w:rPr>
          <w:sz w:val="24"/>
        </w:rPr>
      </w:pPr>
      <w:r w:rsidRPr="001A3D7F">
        <w:rPr>
          <w:sz w:val="24"/>
        </w:rPr>
        <w:t>faktické</w:t>
      </w:r>
      <w:r w:rsidRPr="001A3D7F">
        <w:rPr>
          <w:spacing w:val="50"/>
          <w:sz w:val="24"/>
        </w:rPr>
        <w:t xml:space="preserve"> </w:t>
      </w:r>
      <w:r w:rsidRPr="001A3D7F">
        <w:rPr>
          <w:sz w:val="24"/>
        </w:rPr>
        <w:t>chování</w:t>
      </w:r>
      <w:r w:rsidRPr="001A3D7F">
        <w:rPr>
          <w:spacing w:val="52"/>
          <w:sz w:val="24"/>
        </w:rPr>
        <w:t xml:space="preserve"> </w:t>
      </w:r>
      <w:r w:rsidRPr="001A3D7F">
        <w:rPr>
          <w:sz w:val="24"/>
        </w:rPr>
        <w:t>smluvních</w:t>
      </w:r>
      <w:r w:rsidRPr="001A3D7F">
        <w:rPr>
          <w:spacing w:val="50"/>
          <w:sz w:val="24"/>
        </w:rPr>
        <w:t xml:space="preserve"> </w:t>
      </w:r>
      <w:r w:rsidRPr="001A3D7F">
        <w:rPr>
          <w:sz w:val="24"/>
        </w:rPr>
        <w:t>stran</w:t>
      </w:r>
      <w:r w:rsidRPr="001A3D7F">
        <w:rPr>
          <w:spacing w:val="51"/>
          <w:sz w:val="24"/>
        </w:rPr>
        <w:t xml:space="preserve"> </w:t>
      </w:r>
      <w:r w:rsidRPr="001A3D7F">
        <w:rPr>
          <w:sz w:val="24"/>
        </w:rPr>
        <w:t>se</w:t>
      </w:r>
      <w:r w:rsidRPr="001A3D7F">
        <w:rPr>
          <w:spacing w:val="50"/>
          <w:sz w:val="24"/>
        </w:rPr>
        <w:t xml:space="preserve"> </w:t>
      </w:r>
      <w:r w:rsidRPr="001A3D7F">
        <w:rPr>
          <w:sz w:val="24"/>
        </w:rPr>
        <w:t>nepovažuje</w:t>
      </w:r>
      <w:r w:rsidRPr="001A3D7F">
        <w:rPr>
          <w:spacing w:val="49"/>
          <w:sz w:val="24"/>
        </w:rPr>
        <w:t xml:space="preserve"> </w:t>
      </w:r>
      <w:r w:rsidRPr="001A3D7F">
        <w:rPr>
          <w:sz w:val="24"/>
        </w:rPr>
        <w:t>za</w:t>
      </w:r>
      <w:r w:rsidRPr="001A3D7F">
        <w:rPr>
          <w:spacing w:val="50"/>
          <w:sz w:val="24"/>
        </w:rPr>
        <w:t xml:space="preserve"> </w:t>
      </w:r>
      <w:r w:rsidRPr="001A3D7F">
        <w:rPr>
          <w:sz w:val="24"/>
        </w:rPr>
        <w:t>souhlas</w:t>
      </w:r>
      <w:r w:rsidRPr="001A3D7F">
        <w:rPr>
          <w:spacing w:val="52"/>
          <w:sz w:val="24"/>
        </w:rPr>
        <w:t xml:space="preserve"> </w:t>
      </w:r>
      <w:r w:rsidRPr="001A3D7F">
        <w:rPr>
          <w:sz w:val="24"/>
        </w:rPr>
        <w:t>se</w:t>
      </w:r>
      <w:r w:rsidRPr="001A3D7F">
        <w:rPr>
          <w:spacing w:val="49"/>
          <w:sz w:val="24"/>
        </w:rPr>
        <w:t xml:space="preserve"> </w:t>
      </w:r>
      <w:r w:rsidRPr="001A3D7F">
        <w:rPr>
          <w:sz w:val="24"/>
        </w:rPr>
        <w:t>změnou</w:t>
      </w:r>
      <w:r w:rsidRPr="001A3D7F">
        <w:rPr>
          <w:spacing w:val="51"/>
          <w:sz w:val="24"/>
        </w:rPr>
        <w:t xml:space="preserve"> </w:t>
      </w:r>
      <w:r w:rsidRPr="001A3D7F">
        <w:rPr>
          <w:sz w:val="24"/>
        </w:rPr>
        <w:t>či</w:t>
      </w:r>
      <w:r w:rsidRPr="001A3D7F">
        <w:rPr>
          <w:spacing w:val="52"/>
          <w:sz w:val="24"/>
        </w:rPr>
        <w:t xml:space="preserve"> </w:t>
      </w:r>
      <w:r w:rsidRPr="001A3D7F">
        <w:rPr>
          <w:spacing w:val="-2"/>
          <w:sz w:val="24"/>
        </w:rPr>
        <w:t>zrušením</w:t>
      </w:r>
    </w:p>
    <w:p w14:paraId="0545B56A" w14:textId="77777777" w:rsidR="00F67908" w:rsidRDefault="000E0F7C">
      <w:pPr>
        <w:pStyle w:val="Zkladntext"/>
        <w:ind w:left="1638"/>
      </w:pPr>
      <w:r w:rsidRPr="001A3D7F">
        <w:rPr>
          <w:spacing w:val="-2"/>
        </w:rPr>
        <w:t>Smlouvy.</w:t>
      </w:r>
    </w:p>
    <w:p w14:paraId="300EA95B" w14:textId="77777777" w:rsidR="006C2BCD" w:rsidRDefault="000E0F7C" w:rsidP="000D7601">
      <w:pPr>
        <w:pStyle w:val="Odstavecseseznamem"/>
        <w:numPr>
          <w:ilvl w:val="1"/>
          <w:numId w:val="28"/>
        </w:numPr>
        <w:tabs>
          <w:tab w:val="left" w:pos="1639"/>
        </w:tabs>
        <w:spacing w:before="66"/>
        <w:ind w:right="752"/>
        <w:rPr>
          <w:sz w:val="24"/>
        </w:rPr>
      </w:pPr>
      <w:r w:rsidRPr="006C2BCD">
        <w:rPr>
          <w:sz w:val="24"/>
        </w:rPr>
        <w:t>Obě smluvní strany se zavazují neprodleně informovat druhou stranu o jakékoli změně svého právního postavení, jakož i o jiných změnách, které by mohly mít vliv na plnění této Smlouvy.</w:t>
      </w:r>
    </w:p>
    <w:p w14:paraId="050E0DAE" w14:textId="75F71FF4" w:rsidR="00F67908" w:rsidRPr="006C2BCD" w:rsidRDefault="000E0F7C" w:rsidP="000D7601">
      <w:pPr>
        <w:pStyle w:val="Odstavecseseznamem"/>
        <w:numPr>
          <w:ilvl w:val="1"/>
          <w:numId w:val="28"/>
        </w:numPr>
        <w:tabs>
          <w:tab w:val="left" w:pos="1639"/>
        </w:tabs>
        <w:spacing w:before="66"/>
        <w:ind w:right="752"/>
        <w:rPr>
          <w:sz w:val="24"/>
        </w:rPr>
      </w:pPr>
      <w:r w:rsidRPr="006C2BCD">
        <w:rPr>
          <w:sz w:val="24"/>
        </w:rPr>
        <w:t>Práva</w:t>
      </w:r>
      <w:r w:rsidRPr="006C2BCD">
        <w:rPr>
          <w:spacing w:val="69"/>
          <w:sz w:val="24"/>
        </w:rPr>
        <w:t xml:space="preserve"> </w:t>
      </w:r>
      <w:r w:rsidRPr="006C2BCD">
        <w:rPr>
          <w:sz w:val="24"/>
        </w:rPr>
        <w:t>a</w:t>
      </w:r>
      <w:r w:rsidRPr="006C2BCD">
        <w:rPr>
          <w:spacing w:val="71"/>
          <w:sz w:val="24"/>
        </w:rPr>
        <w:t xml:space="preserve"> </w:t>
      </w:r>
      <w:r w:rsidRPr="006C2BCD">
        <w:rPr>
          <w:sz w:val="24"/>
        </w:rPr>
        <w:t>povinnosti</w:t>
      </w:r>
      <w:r w:rsidRPr="006C2BCD">
        <w:rPr>
          <w:spacing w:val="70"/>
          <w:sz w:val="24"/>
        </w:rPr>
        <w:t xml:space="preserve"> </w:t>
      </w:r>
      <w:r w:rsidRPr="006C2BCD">
        <w:rPr>
          <w:sz w:val="24"/>
        </w:rPr>
        <w:t>uvedené</w:t>
      </w:r>
      <w:r w:rsidRPr="006C2BCD">
        <w:rPr>
          <w:spacing w:val="69"/>
          <w:sz w:val="24"/>
        </w:rPr>
        <w:t xml:space="preserve"> </w:t>
      </w:r>
      <w:r w:rsidRPr="006C2BCD">
        <w:rPr>
          <w:sz w:val="24"/>
        </w:rPr>
        <w:t>ve</w:t>
      </w:r>
      <w:r w:rsidRPr="006C2BCD">
        <w:rPr>
          <w:spacing w:val="68"/>
          <w:sz w:val="24"/>
        </w:rPr>
        <w:t xml:space="preserve"> </w:t>
      </w:r>
      <w:r w:rsidRPr="006C2BCD">
        <w:rPr>
          <w:sz w:val="24"/>
        </w:rPr>
        <w:t>smlouvě</w:t>
      </w:r>
      <w:r w:rsidRPr="006C2BCD">
        <w:rPr>
          <w:spacing w:val="69"/>
          <w:sz w:val="24"/>
        </w:rPr>
        <w:t xml:space="preserve"> </w:t>
      </w:r>
      <w:r w:rsidRPr="006C2BCD">
        <w:rPr>
          <w:sz w:val="24"/>
        </w:rPr>
        <w:t>se</w:t>
      </w:r>
      <w:r w:rsidRPr="006C2BCD">
        <w:rPr>
          <w:spacing w:val="68"/>
          <w:sz w:val="24"/>
        </w:rPr>
        <w:t xml:space="preserve"> </w:t>
      </w:r>
      <w:r w:rsidRPr="006C2BCD">
        <w:rPr>
          <w:sz w:val="24"/>
        </w:rPr>
        <w:t>řídí</w:t>
      </w:r>
      <w:r w:rsidRPr="006C2BCD">
        <w:rPr>
          <w:spacing w:val="70"/>
          <w:sz w:val="24"/>
        </w:rPr>
        <w:t xml:space="preserve"> </w:t>
      </w:r>
      <w:r w:rsidRPr="006C2BCD">
        <w:rPr>
          <w:sz w:val="24"/>
        </w:rPr>
        <w:t>ustanoveními</w:t>
      </w:r>
      <w:r w:rsidRPr="006C2BCD">
        <w:rPr>
          <w:spacing w:val="70"/>
          <w:sz w:val="24"/>
        </w:rPr>
        <w:t xml:space="preserve"> </w:t>
      </w:r>
      <w:r w:rsidRPr="006C2BCD">
        <w:rPr>
          <w:sz w:val="24"/>
        </w:rPr>
        <w:t>občanského</w:t>
      </w:r>
      <w:r w:rsidRPr="006C2BCD">
        <w:rPr>
          <w:spacing w:val="70"/>
          <w:sz w:val="24"/>
        </w:rPr>
        <w:t xml:space="preserve"> </w:t>
      </w:r>
      <w:r w:rsidRPr="006C2BCD">
        <w:rPr>
          <w:sz w:val="24"/>
        </w:rPr>
        <w:t>zákoníku č. 89/2012 Sb., v platném znění.</w:t>
      </w:r>
      <w:r w:rsidR="002D0D2F">
        <w:rPr>
          <w:sz w:val="24"/>
        </w:rPr>
        <w:t xml:space="preserve"> </w:t>
      </w:r>
    </w:p>
    <w:p w14:paraId="24AD4F3B" w14:textId="1F155B42" w:rsidR="00913E86" w:rsidRPr="0017738F" w:rsidRDefault="00547046" w:rsidP="0017738F">
      <w:pPr>
        <w:pStyle w:val="Odstavecseseznamem"/>
        <w:numPr>
          <w:ilvl w:val="1"/>
          <w:numId w:val="28"/>
        </w:numPr>
        <w:tabs>
          <w:tab w:val="left" w:pos="1639"/>
        </w:tabs>
        <w:spacing w:before="66"/>
        <w:ind w:right="752"/>
        <w:rPr>
          <w:sz w:val="24"/>
        </w:rPr>
      </w:pPr>
      <w:r w:rsidRPr="0017738F">
        <w:rPr>
          <w:sz w:val="24"/>
        </w:rPr>
        <w:t>Smlouva je vyhotovena v elektronické podobě a elektronicky podepsána. Každá strana obdrží jedno elektronické vyhotovení smlouvy.</w:t>
      </w:r>
    </w:p>
    <w:p w14:paraId="41684C74" w14:textId="77777777" w:rsidR="00F67908" w:rsidRDefault="000E0F7C" w:rsidP="0017738F">
      <w:pPr>
        <w:pStyle w:val="Odstavecseseznamem"/>
        <w:numPr>
          <w:ilvl w:val="1"/>
          <w:numId w:val="28"/>
        </w:numPr>
        <w:tabs>
          <w:tab w:val="left" w:pos="1639"/>
        </w:tabs>
        <w:spacing w:before="66"/>
        <w:ind w:right="752"/>
        <w:rPr>
          <w:sz w:val="24"/>
        </w:rPr>
      </w:pPr>
      <w:r w:rsidRPr="0017738F">
        <w:rPr>
          <w:sz w:val="24"/>
        </w:rPr>
        <w:t>Obě smluvní strany prohlašují, že Smlouva byla do</w:t>
      </w:r>
      <w:r>
        <w:rPr>
          <w:sz w:val="24"/>
        </w:rPr>
        <w:t>hodnuta</w:t>
      </w:r>
      <w:r w:rsidRPr="0017738F">
        <w:rPr>
          <w:sz w:val="24"/>
        </w:rPr>
        <w:t xml:space="preserve"> </w:t>
      </w:r>
      <w:r>
        <w:rPr>
          <w:sz w:val="24"/>
        </w:rPr>
        <w:t>dle</w:t>
      </w:r>
      <w:r w:rsidRPr="0017738F">
        <w:rPr>
          <w:sz w:val="24"/>
        </w:rPr>
        <w:t xml:space="preserve"> </w:t>
      </w:r>
      <w:r>
        <w:rPr>
          <w:sz w:val="24"/>
        </w:rPr>
        <w:t>jejich</w:t>
      </w:r>
      <w:r w:rsidRPr="0017738F">
        <w:rPr>
          <w:sz w:val="24"/>
        </w:rPr>
        <w:t xml:space="preserve"> </w:t>
      </w:r>
      <w:r>
        <w:rPr>
          <w:sz w:val="24"/>
        </w:rPr>
        <w:t>svobodné</w:t>
      </w:r>
      <w:r w:rsidRPr="0017738F">
        <w:rPr>
          <w:sz w:val="24"/>
        </w:rPr>
        <w:t xml:space="preserve"> vůle</w:t>
      </w:r>
    </w:p>
    <w:p w14:paraId="5949CA25" w14:textId="77777777" w:rsidR="00F67908" w:rsidRDefault="000E0F7C">
      <w:pPr>
        <w:pStyle w:val="Zkladntext"/>
        <w:ind w:left="1638"/>
      </w:pPr>
      <w:r>
        <w:t>a</w:t>
      </w:r>
      <w:r>
        <w:rPr>
          <w:spacing w:val="-6"/>
        </w:rPr>
        <w:t xml:space="preserve"> </w:t>
      </w:r>
      <w:r>
        <w:t>nebyla</w:t>
      </w:r>
      <w:r>
        <w:rPr>
          <w:spacing w:val="-4"/>
        </w:rPr>
        <w:t xml:space="preserve"> </w:t>
      </w:r>
      <w:r>
        <w:t>ujednána</w:t>
      </w:r>
      <w:r>
        <w:rPr>
          <w:spacing w:val="-4"/>
        </w:rPr>
        <w:t xml:space="preserve"> </w:t>
      </w:r>
      <w:r>
        <w:t>v</w:t>
      </w:r>
      <w:r>
        <w:rPr>
          <w:spacing w:val="-2"/>
        </w:rPr>
        <w:t xml:space="preserve"> </w:t>
      </w:r>
      <w:r>
        <w:t>tísni</w:t>
      </w:r>
      <w:r>
        <w:rPr>
          <w:spacing w:val="-1"/>
        </w:rPr>
        <w:t xml:space="preserve"> </w:t>
      </w:r>
      <w:r>
        <w:t>nebo</w:t>
      </w:r>
      <w:r>
        <w:rPr>
          <w:spacing w:val="-2"/>
        </w:rPr>
        <w:t xml:space="preserve"> </w:t>
      </w:r>
      <w:r>
        <w:t>za</w:t>
      </w:r>
      <w:r>
        <w:rPr>
          <w:spacing w:val="-4"/>
        </w:rPr>
        <w:t xml:space="preserve"> </w:t>
      </w:r>
      <w:r>
        <w:t>jednostranně</w:t>
      </w:r>
      <w:r>
        <w:rPr>
          <w:spacing w:val="-3"/>
        </w:rPr>
        <w:t xml:space="preserve"> </w:t>
      </w:r>
      <w:r>
        <w:t>nevýhodných</w:t>
      </w:r>
      <w:r>
        <w:rPr>
          <w:spacing w:val="-1"/>
        </w:rPr>
        <w:t xml:space="preserve"> </w:t>
      </w:r>
      <w:r>
        <w:rPr>
          <w:spacing w:val="-2"/>
        </w:rPr>
        <w:t>podmínek.</w:t>
      </w:r>
    </w:p>
    <w:p w14:paraId="7EDCD5BD" w14:textId="77777777" w:rsidR="00F67908" w:rsidRPr="001A3D7F" w:rsidRDefault="000E0F7C" w:rsidP="000D7601">
      <w:pPr>
        <w:pStyle w:val="Odstavecseseznamem"/>
        <w:numPr>
          <w:ilvl w:val="1"/>
          <w:numId w:val="28"/>
        </w:numPr>
        <w:tabs>
          <w:tab w:val="left" w:pos="1639"/>
        </w:tabs>
        <w:spacing w:before="120"/>
        <w:ind w:right="750"/>
        <w:rPr>
          <w:sz w:val="24"/>
        </w:rPr>
      </w:pPr>
      <w:r w:rsidRPr="001A3D7F">
        <w:rPr>
          <w:sz w:val="24"/>
        </w:rPr>
        <w:t xml:space="preserve">Smlouva nabývá platnosti podpisem zástupců obou smluvních stran a účinnosti její registrací dle zákona č. 340/2015 Sb., o registru smluv, ve znění pozdějších předpisů. Registraci smlouvy zajistí Objednatel a o registraci smlouvy v registru informuje </w:t>
      </w:r>
      <w:r w:rsidRPr="001A3D7F">
        <w:rPr>
          <w:spacing w:val="-2"/>
          <w:sz w:val="24"/>
        </w:rPr>
        <w:t>Zhotovitele.</w:t>
      </w:r>
    </w:p>
    <w:p w14:paraId="7900ADDD" w14:textId="77777777" w:rsidR="00F67908" w:rsidRPr="004571F9" w:rsidRDefault="000E0F7C" w:rsidP="000D7601">
      <w:pPr>
        <w:pStyle w:val="Odstavecseseznamem"/>
        <w:numPr>
          <w:ilvl w:val="1"/>
          <w:numId w:val="28"/>
        </w:numPr>
        <w:tabs>
          <w:tab w:val="left" w:pos="1639"/>
        </w:tabs>
        <w:spacing w:before="120"/>
        <w:ind w:hanging="541"/>
        <w:rPr>
          <w:sz w:val="24"/>
        </w:rPr>
      </w:pPr>
      <w:r w:rsidRPr="004571F9">
        <w:rPr>
          <w:sz w:val="24"/>
        </w:rPr>
        <w:t>Smluvní</w:t>
      </w:r>
      <w:r w:rsidRPr="004571F9">
        <w:rPr>
          <w:spacing w:val="11"/>
          <w:sz w:val="24"/>
        </w:rPr>
        <w:t xml:space="preserve"> </w:t>
      </w:r>
      <w:r w:rsidRPr="004571F9">
        <w:rPr>
          <w:sz w:val="24"/>
        </w:rPr>
        <w:t>strany</w:t>
      </w:r>
      <w:r w:rsidRPr="004571F9">
        <w:rPr>
          <w:spacing w:val="8"/>
          <w:sz w:val="24"/>
        </w:rPr>
        <w:t xml:space="preserve"> </w:t>
      </w:r>
      <w:r w:rsidRPr="004571F9">
        <w:rPr>
          <w:sz w:val="24"/>
        </w:rPr>
        <w:t>si</w:t>
      </w:r>
      <w:r w:rsidRPr="004571F9">
        <w:rPr>
          <w:spacing w:val="14"/>
          <w:sz w:val="24"/>
        </w:rPr>
        <w:t xml:space="preserve"> </w:t>
      </w:r>
      <w:r w:rsidRPr="004571F9">
        <w:rPr>
          <w:sz w:val="24"/>
        </w:rPr>
        <w:t>dohodly,</w:t>
      </w:r>
      <w:r w:rsidRPr="004571F9">
        <w:rPr>
          <w:spacing w:val="15"/>
          <w:sz w:val="24"/>
        </w:rPr>
        <w:t xml:space="preserve"> </w:t>
      </w:r>
      <w:r w:rsidRPr="004571F9">
        <w:rPr>
          <w:sz w:val="24"/>
        </w:rPr>
        <w:t>že</w:t>
      </w:r>
      <w:r w:rsidRPr="004571F9">
        <w:rPr>
          <w:spacing w:val="13"/>
          <w:sz w:val="24"/>
        </w:rPr>
        <w:t xml:space="preserve"> </w:t>
      </w:r>
      <w:r w:rsidRPr="004571F9">
        <w:rPr>
          <w:sz w:val="24"/>
        </w:rPr>
        <w:t>není</w:t>
      </w:r>
      <w:r w:rsidRPr="004571F9">
        <w:rPr>
          <w:spacing w:val="13"/>
          <w:sz w:val="24"/>
        </w:rPr>
        <w:t xml:space="preserve"> </w:t>
      </w:r>
      <w:r w:rsidRPr="004571F9">
        <w:rPr>
          <w:sz w:val="24"/>
        </w:rPr>
        <w:t>možné</w:t>
      </w:r>
      <w:r w:rsidRPr="004571F9">
        <w:rPr>
          <w:spacing w:val="13"/>
          <w:sz w:val="24"/>
        </w:rPr>
        <w:t xml:space="preserve"> </w:t>
      </w:r>
      <w:r w:rsidRPr="004571F9">
        <w:rPr>
          <w:sz w:val="24"/>
        </w:rPr>
        <w:t>postoupit</w:t>
      </w:r>
      <w:r w:rsidRPr="004571F9">
        <w:rPr>
          <w:spacing w:val="13"/>
          <w:sz w:val="24"/>
        </w:rPr>
        <w:t xml:space="preserve"> </w:t>
      </w:r>
      <w:r w:rsidRPr="004571F9">
        <w:rPr>
          <w:sz w:val="24"/>
        </w:rPr>
        <w:t>práva</w:t>
      </w:r>
      <w:r w:rsidRPr="004571F9">
        <w:rPr>
          <w:spacing w:val="15"/>
          <w:sz w:val="24"/>
        </w:rPr>
        <w:t xml:space="preserve"> </w:t>
      </w:r>
      <w:r w:rsidRPr="004571F9">
        <w:rPr>
          <w:sz w:val="24"/>
        </w:rPr>
        <w:t>a</w:t>
      </w:r>
      <w:r w:rsidRPr="004571F9">
        <w:rPr>
          <w:spacing w:val="12"/>
          <w:sz w:val="24"/>
        </w:rPr>
        <w:t xml:space="preserve"> </w:t>
      </w:r>
      <w:r w:rsidRPr="004571F9">
        <w:rPr>
          <w:sz w:val="24"/>
        </w:rPr>
        <w:t>povinnosti</w:t>
      </w:r>
      <w:r w:rsidRPr="004571F9">
        <w:rPr>
          <w:spacing w:val="14"/>
          <w:sz w:val="24"/>
        </w:rPr>
        <w:t xml:space="preserve"> </w:t>
      </w:r>
      <w:r w:rsidRPr="004571F9">
        <w:rPr>
          <w:sz w:val="24"/>
        </w:rPr>
        <w:t>dle</w:t>
      </w:r>
      <w:r w:rsidRPr="004571F9">
        <w:rPr>
          <w:spacing w:val="12"/>
          <w:sz w:val="24"/>
        </w:rPr>
        <w:t xml:space="preserve"> </w:t>
      </w:r>
      <w:r w:rsidRPr="004571F9">
        <w:rPr>
          <w:sz w:val="24"/>
        </w:rPr>
        <w:t>této</w:t>
      </w:r>
      <w:r w:rsidRPr="004571F9">
        <w:rPr>
          <w:spacing w:val="14"/>
          <w:sz w:val="24"/>
        </w:rPr>
        <w:t xml:space="preserve"> </w:t>
      </w:r>
      <w:r w:rsidRPr="004571F9">
        <w:rPr>
          <w:spacing w:val="-2"/>
          <w:sz w:val="24"/>
        </w:rPr>
        <w:t>smlouvy</w:t>
      </w:r>
    </w:p>
    <w:p w14:paraId="2A1B0161" w14:textId="77777777" w:rsidR="00F67908" w:rsidRDefault="000E0F7C" w:rsidP="00C7590B">
      <w:pPr>
        <w:pStyle w:val="Zkladntext"/>
        <w:ind w:left="776" w:firstLine="720"/>
        <w:jc w:val="both"/>
      </w:pPr>
      <w:r w:rsidRPr="004571F9">
        <w:t>na</w:t>
      </w:r>
      <w:r w:rsidRPr="004571F9">
        <w:rPr>
          <w:spacing w:val="-3"/>
        </w:rPr>
        <w:t xml:space="preserve"> </w:t>
      </w:r>
      <w:r w:rsidRPr="004571F9">
        <w:t>třetí</w:t>
      </w:r>
      <w:r w:rsidRPr="004571F9">
        <w:rPr>
          <w:spacing w:val="-1"/>
        </w:rPr>
        <w:t xml:space="preserve"> </w:t>
      </w:r>
      <w:r w:rsidRPr="004571F9">
        <w:t>osobu</w:t>
      </w:r>
      <w:r w:rsidRPr="004571F9">
        <w:rPr>
          <w:spacing w:val="-1"/>
        </w:rPr>
        <w:t xml:space="preserve"> </w:t>
      </w:r>
      <w:r w:rsidRPr="004571F9">
        <w:t>dle</w:t>
      </w:r>
      <w:r w:rsidRPr="004571F9">
        <w:rPr>
          <w:spacing w:val="-3"/>
        </w:rPr>
        <w:t xml:space="preserve"> </w:t>
      </w:r>
      <w:r w:rsidRPr="004571F9">
        <w:t>§</w:t>
      </w:r>
      <w:r w:rsidRPr="004571F9">
        <w:rPr>
          <w:spacing w:val="-1"/>
        </w:rPr>
        <w:t xml:space="preserve"> </w:t>
      </w:r>
      <w:r w:rsidRPr="004571F9">
        <w:t>1895</w:t>
      </w:r>
      <w:r w:rsidRPr="004571F9">
        <w:rPr>
          <w:spacing w:val="1"/>
        </w:rPr>
        <w:t xml:space="preserve"> </w:t>
      </w:r>
      <w:r w:rsidRPr="004571F9">
        <w:t>a</w:t>
      </w:r>
      <w:r w:rsidRPr="004571F9">
        <w:rPr>
          <w:spacing w:val="-3"/>
        </w:rPr>
        <w:t xml:space="preserve"> </w:t>
      </w:r>
      <w:r w:rsidRPr="004571F9">
        <w:t>násl.</w:t>
      </w:r>
      <w:r w:rsidRPr="004571F9">
        <w:rPr>
          <w:spacing w:val="-1"/>
        </w:rPr>
        <w:t xml:space="preserve"> </w:t>
      </w:r>
      <w:r w:rsidRPr="004571F9">
        <w:t xml:space="preserve">Občanského </w:t>
      </w:r>
      <w:r w:rsidRPr="004571F9">
        <w:rPr>
          <w:spacing w:val="-2"/>
        </w:rPr>
        <w:t>zákoníku.</w:t>
      </w:r>
    </w:p>
    <w:p w14:paraId="6910B715" w14:textId="77777777" w:rsidR="00F67908" w:rsidRDefault="000E0F7C" w:rsidP="000D7601">
      <w:pPr>
        <w:pStyle w:val="Odstavecseseznamem"/>
        <w:numPr>
          <w:ilvl w:val="1"/>
          <w:numId w:val="28"/>
        </w:numPr>
        <w:tabs>
          <w:tab w:val="left" w:pos="1639"/>
        </w:tabs>
        <w:spacing w:before="120"/>
        <w:ind w:right="749"/>
        <w:rPr>
          <w:sz w:val="24"/>
        </w:rPr>
      </w:pPr>
      <w:r>
        <w:rPr>
          <w:sz w:val="24"/>
        </w:rPr>
        <w:t>Zhotovitel bere na vědomí, že při poskytování informace, která se týká používání veřejných prostředků souvisejících s</w:t>
      </w:r>
      <w:r>
        <w:rPr>
          <w:spacing w:val="-2"/>
          <w:sz w:val="24"/>
        </w:rPr>
        <w:t xml:space="preserve"> </w:t>
      </w:r>
      <w:r>
        <w:rPr>
          <w:sz w:val="24"/>
        </w:rPr>
        <w:t>touto Smlouvou, se nepovažuje poskytnutí</w:t>
      </w:r>
      <w:r>
        <w:rPr>
          <w:spacing w:val="80"/>
          <w:sz w:val="24"/>
        </w:rPr>
        <w:t xml:space="preserve"> </w:t>
      </w:r>
      <w:r>
        <w:rPr>
          <w:sz w:val="24"/>
        </w:rPr>
        <w:t>informace o rozsahu a</w:t>
      </w:r>
      <w:r>
        <w:rPr>
          <w:spacing w:val="-4"/>
          <w:sz w:val="24"/>
        </w:rPr>
        <w:t xml:space="preserve"> </w:t>
      </w:r>
      <w:r>
        <w:rPr>
          <w:sz w:val="24"/>
        </w:rPr>
        <w:t>příjemci těchto prostředků za porušení obchodního tajemství (§ 9 odst. 2 zákona č. 106/1999 Sb., o svobodném přístupu k</w:t>
      </w:r>
      <w:r>
        <w:rPr>
          <w:spacing w:val="-4"/>
          <w:sz w:val="24"/>
        </w:rPr>
        <w:t xml:space="preserve"> </w:t>
      </w:r>
      <w:r>
        <w:rPr>
          <w:sz w:val="24"/>
        </w:rPr>
        <w:t xml:space="preserve">informacím, ve znění pozdějších </w:t>
      </w:r>
      <w:r>
        <w:rPr>
          <w:spacing w:val="-2"/>
          <w:sz w:val="24"/>
        </w:rPr>
        <w:t>předpisů).</w:t>
      </w:r>
    </w:p>
    <w:p w14:paraId="414CA075" w14:textId="64EA0151" w:rsidR="007B46CF" w:rsidRPr="001A3D7F" w:rsidRDefault="000E0F7C" w:rsidP="000D7601">
      <w:pPr>
        <w:pStyle w:val="Odstavecseseznamem"/>
        <w:numPr>
          <w:ilvl w:val="1"/>
          <w:numId w:val="28"/>
        </w:numPr>
        <w:tabs>
          <w:tab w:val="left" w:pos="1699"/>
        </w:tabs>
        <w:spacing w:before="120"/>
        <w:ind w:left="1698" w:hanging="601"/>
        <w:jc w:val="left"/>
      </w:pPr>
      <w:r w:rsidRPr="001A3D7F">
        <w:rPr>
          <w:sz w:val="24"/>
        </w:rPr>
        <w:t>Rozhodnutí</w:t>
      </w:r>
      <w:r w:rsidRPr="001A3D7F">
        <w:rPr>
          <w:spacing w:val="56"/>
          <w:sz w:val="24"/>
        </w:rPr>
        <w:t xml:space="preserve"> </w:t>
      </w:r>
      <w:r w:rsidRPr="001A3D7F">
        <w:rPr>
          <w:sz w:val="24"/>
        </w:rPr>
        <w:t>o</w:t>
      </w:r>
      <w:r w:rsidRPr="001A3D7F">
        <w:rPr>
          <w:spacing w:val="58"/>
          <w:sz w:val="24"/>
        </w:rPr>
        <w:t xml:space="preserve"> </w:t>
      </w:r>
      <w:r w:rsidRPr="001A3D7F">
        <w:rPr>
          <w:sz w:val="24"/>
        </w:rPr>
        <w:t>výběru</w:t>
      </w:r>
      <w:r w:rsidRPr="001A3D7F">
        <w:rPr>
          <w:spacing w:val="60"/>
          <w:sz w:val="24"/>
        </w:rPr>
        <w:t xml:space="preserve"> </w:t>
      </w:r>
      <w:r w:rsidRPr="001A3D7F">
        <w:rPr>
          <w:sz w:val="24"/>
        </w:rPr>
        <w:t>Zhotovitele</w:t>
      </w:r>
      <w:r w:rsidRPr="001A3D7F">
        <w:rPr>
          <w:spacing w:val="56"/>
          <w:sz w:val="24"/>
        </w:rPr>
        <w:t xml:space="preserve"> </w:t>
      </w:r>
      <w:r w:rsidRPr="001A3D7F">
        <w:rPr>
          <w:sz w:val="24"/>
        </w:rPr>
        <w:t>díla</w:t>
      </w:r>
      <w:r w:rsidRPr="001A3D7F">
        <w:rPr>
          <w:spacing w:val="56"/>
          <w:sz w:val="24"/>
        </w:rPr>
        <w:t xml:space="preserve"> </w:t>
      </w:r>
      <w:r w:rsidRPr="001A3D7F">
        <w:rPr>
          <w:sz w:val="24"/>
        </w:rPr>
        <w:t>na</w:t>
      </w:r>
      <w:r w:rsidRPr="001A3D7F">
        <w:rPr>
          <w:spacing w:val="59"/>
          <w:sz w:val="24"/>
        </w:rPr>
        <w:t xml:space="preserve"> </w:t>
      </w:r>
      <w:r w:rsidRPr="001A3D7F">
        <w:rPr>
          <w:sz w:val="24"/>
        </w:rPr>
        <w:t>základě</w:t>
      </w:r>
      <w:r w:rsidRPr="001A3D7F">
        <w:rPr>
          <w:spacing w:val="57"/>
          <w:sz w:val="24"/>
        </w:rPr>
        <w:t xml:space="preserve"> </w:t>
      </w:r>
      <w:r w:rsidR="007B46CF" w:rsidRPr="001A3D7F">
        <w:rPr>
          <w:sz w:val="24"/>
        </w:rPr>
        <w:t xml:space="preserve">usnesení </w:t>
      </w:r>
      <w:r w:rsidRPr="001A3D7F">
        <w:rPr>
          <w:sz w:val="24"/>
        </w:rPr>
        <w:t>zadavatele</w:t>
      </w:r>
      <w:r w:rsidRPr="001A3D7F">
        <w:rPr>
          <w:spacing w:val="57"/>
          <w:sz w:val="24"/>
        </w:rPr>
        <w:t xml:space="preserve"> </w:t>
      </w:r>
    </w:p>
    <w:p w14:paraId="2E4703A9" w14:textId="7A047A6C" w:rsidR="00F67908" w:rsidRDefault="001A3D7F" w:rsidP="00733521">
      <w:pPr>
        <w:pStyle w:val="Zkladntext"/>
        <w:ind w:left="1638"/>
        <w:rPr>
          <w:i/>
          <w:iCs/>
        </w:rPr>
      </w:pPr>
      <w:r w:rsidRPr="001A3D7F">
        <w:t xml:space="preserve"> </w:t>
      </w:r>
      <w:r w:rsidR="000E0F7C" w:rsidRPr="001A3D7F">
        <w:t>schválené</w:t>
      </w:r>
      <w:r w:rsidR="000E0F7C" w:rsidRPr="001A3D7F">
        <w:rPr>
          <w:spacing w:val="30"/>
        </w:rPr>
        <w:t xml:space="preserve"> </w:t>
      </w:r>
      <w:r w:rsidR="007B46CF" w:rsidRPr="001A3D7F">
        <w:rPr>
          <w:spacing w:val="-1"/>
        </w:rPr>
        <w:t xml:space="preserve">Rozhodnutím </w:t>
      </w:r>
      <w:r w:rsidR="007B46CF" w:rsidRPr="00913E86">
        <w:rPr>
          <w:spacing w:val="-1"/>
          <w:highlight w:val="cyan"/>
        </w:rPr>
        <w:t xml:space="preserve">Rady č. </w:t>
      </w:r>
      <w:proofErr w:type="gramStart"/>
      <w:r w:rsidR="007B46CF" w:rsidRPr="00913E86">
        <w:rPr>
          <w:highlight w:val="cyan"/>
        </w:rPr>
        <w:t>…….</w:t>
      </w:r>
      <w:proofErr w:type="gramEnd"/>
      <w:r w:rsidR="007B46CF" w:rsidRPr="00913E86">
        <w:rPr>
          <w:highlight w:val="cyan"/>
        </w:rPr>
        <w:t xml:space="preserve">. ze dne </w:t>
      </w:r>
      <w:proofErr w:type="spellStart"/>
      <w:r w:rsidR="007B46CF" w:rsidRPr="00913E86">
        <w:rPr>
          <w:highlight w:val="cyan"/>
        </w:rPr>
        <w:t>dd</w:t>
      </w:r>
      <w:proofErr w:type="spellEnd"/>
      <w:r w:rsidR="000E0F7C" w:rsidRPr="00913E86">
        <w:rPr>
          <w:highlight w:val="cyan"/>
        </w:rPr>
        <w:t xml:space="preserve">. </w:t>
      </w:r>
      <w:r w:rsidR="007B46CF" w:rsidRPr="00913E86">
        <w:rPr>
          <w:highlight w:val="cyan"/>
        </w:rPr>
        <w:t>mm.</w:t>
      </w:r>
      <w:r w:rsidR="000E0F7C" w:rsidRPr="00913E86">
        <w:rPr>
          <w:highlight w:val="cyan"/>
        </w:rPr>
        <w:t xml:space="preserve"> </w:t>
      </w:r>
      <w:proofErr w:type="spellStart"/>
      <w:r w:rsidRPr="00913E86">
        <w:rPr>
          <w:highlight w:val="cyan"/>
        </w:rPr>
        <w:t>rr</w:t>
      </w:r>
      <w:r w:rsidR="007B46CF" w:rsidRPr="00913E86">
        <w:rPr>
          <w:highlight w:val="cyan"/>
        </w:rPr>
        <w:t>rr</w:t>
      </w:r>
      <w:proofErr w:type="spellEnd"/>
      <w:r w:rsidR="000E0F7C" w:rsidRPr="00913E86">
        <w:rPr>
          <w:highlight w:val="cyan"/>
        </w:rPr>
        <w:t>.</w:t>
      </w:r>
      <w:r w:rsidRPr="00913E86">
        <w:rPr>
          <w:highlight w:val="cyan"/>
        </w:rPr>
        <w:t xml:space="preserve"> </w:t>
      </w:r>
      <w:r w:rsidRPr="00913E86">
        <w:rPr>
          <w:i/>
          <w:iCs/>
          <w:highlight w:val="cyan"/>
        </w:rPr>
        <w:t>(bude doplněno před podpisem smlouvy)</w:t>
      </w:r>
      <w:r w:rsidR="00E16C5E">
        <w:rPr>
          <w:i/>
          <w:iCs/>
        </w:rPr>
        <w:t>.</w:t>
      </w:r>
      <w:r w:rsidR="00393AAB">
        <w:rPr>
          <w:i/>
          <w:iCs/>
        </w:rPr>
        <w:t xml:space="preserve"> </w:t>
      </w:r>
    </w:p>
    <w:p w14:paraId="20951AC0" w14:textId="5AF30881" w:rsidR="00F67908" w:rsidRPr="00E16C5E" w:rsidRDefault="000E0F7C" w:rsidP="000D7601">
      <w:pPr>
        <w:pStyle w:val="Odstavecseseznamem"/>
        <w:numPr>
          <w:ilvl w:val="1"/>
          <w:numId w:val="28"/>
        </w:numPr>
        <w:tabs>
          <w:tab w:val="left" w:pos="1699"/>
        </w:tabs>
        <w:spacing w:before="120"/>
        <w:ind w:left="1698" w:hanging="601"/>
        <w:jc w:val="left"/>
        <w:rPr>
          <w:i/>
          <w:iCs/>
          <w:sz w:val="24"/>
        </w:rPr>
      </w:pPr>
      <w:r w:rsidRPr="00E16C5E">
        <w:rPr>
          <w:sz w:val="24"/>
        </w:rPr>
        <w:t xml:space="preserve">O výběru Zhotovitele díla na základě nabídek dodavatelů stanovených Komisí dle hodnotících </w:t>
      </w:r>
      <w:r w:rsidR="001A3D7F" w:rsidRPr="00E16C5E">
        <w:rPr>
          <w:sz w:val="24"/>
        </w:rPr>
        <w:t>kritérií</w:t>
      </w:r>
      <w:r w:rsidRPr="00E16C5E">
        <w:rPr>
          <w:sz w:val="24"/>
        </w:rPr>
        <w:t xml:space="preserve"> určených schválenými zadávacími podmínkami veřejné zakázky bylo rozhodnuto a smlouva byla v souladu s předloženou nabídkou Zhotovitele schválena dne </w:t>
      </w:r>
      <w:proofErr w:type="spellStart"/>
      <w:proofErr w:type="gramStart"/>
      <w:r w:rsidR="00733521" w:rsidRPr="00E16C5E">
        <w:rPr>
          <w:sz w:val="24"/>
          <w:highlight w:val="cyan"/>
        </w:rPr>
        <w:t>dd.mm.rrrr</w:t>
      </w:r>
      <w:proofErr w:type="spellEnd"/>
      <w:proofErr w:type="gramEnd"/>
      <w:r w:rsidRPr="00E16C5E">
        <w:rPr>
          <w:sz w:val="24"/>
          <w:highlight w:val="cyan"/>
        </w:rPr>
        <w:t>.</w:t>
      </w:r>
      <w:r w:rsidR="00C73C1A" w:rsidRPr="00E16C5E">
        <w:rPr>
          <w:sz w:val="24"/>
          <w:highlight w:val="cyan"/>
        </w:rPr>
        <w:t xml:space="preserve"> </w:t>
      </w:r>
      <w:r w:rsidR="00C73C1A" w:rsidRPr="00E16C5E">
        <w:rPr>
          <w:i/>
          <w:iCs/>
          <w:sz w:val="24"/>
          <w:highlight w:val="cyan"/>
        </w:rPr>
        <w:t>(bude doplněno před podpisem smlouvy</w:t>
      </w:r>
      <w:r w:rsidR="00C73C1A" w:rsidRPr="00E16C5E">
        <w:rPr>
          <w:i/>
          <w:iCs/>
          <w:sz w:val="24"/>
        </w:rPr>
        <w:t>)</w:t>
      </w:r>
      <w:r w:rsidR="00E16C5E">
        <w:rPr>
          <w:i/>
          <w:iCs/>
          <w:sz w:val="24"/>
        </w:rPr>
        <w:t>.</w:t>
      </w:r>
    </w:p>
    <w:p w14:paraId="3BE00761" w14:textId="1C87FB6B" w:rsidR="00733521" w:rsidRDefault="00733521" w:rsidP="00DE417E">
      <w:pPr>
        <w:spacing w:line="259" w:lineRule="auto"/>
        <w:ind w:right="469"/>
        <w:jc w:val="both"/>
        <w:rPr>
          <w:w w:val="105"/>
          <w:sz w:val="23"/>
        </w:rPr>
      </w:pPr>
    </w:p>
    <w:p w14:paraId="27C4EFEB" w14:textId="4934DF1D" w:rsidR="00733521" w:rsidRDefault="00733521" w:rsidP="00733521">
      <w:pPr>
        <w:spacing w:line="259" w:lineRule="auto"/>
        <w:ind w:left="1361" w:right="469" w:hanging="4"/>
        <w:jc w:val="both"/>
        <w:rPr>
          <w:w w:val="105"/>
          <w:sz w:val="23"/>
        </w:rPr>
      </w:pPr>
    </w:p>
    <w:p w14:paraId="581F4EA6" w14:textId="77777777" w:rsidR="00200BF5" w:rsidRDefault="00200BF5" w:rsidP="000D7601">
      <w:pPr>
        <w:pStyle w:val="Odstavecseseznamem"/>
        <w:numPr>
          <w:ilvl w:val="1"/>
          <w:numId w:val="28"/>
        </w:numPr>
        <w:tabs>
          <w:tab w:val="left" w:pos="1699"/>
        </w:tabs>
        <w:spacing w:before="120"/>
        <w:ind w:left="1698" w:hanging="601"/>
        <w:jc w:val="left"/>
        <w:rPr>
          <w:w w:val="105"/>
          <w:sz w:val="23"/>
        </w:rPr>
        <w:sectPr w:rsidR="00200BF5">
          <w:footerReference w:type="default" r:id="rId8"/>
          <w:pgSz w:w="11910" w:h="16840"/>
          <w:pgMar w:top="1040" w:right="520" w:bottom="1120" w:left="320" w:header="0" w:footer="931" w:gutter="0"/>
          <w:cols w:space="708"/>
        </w:sectPr>
      </w:pPr>
    </w:p>
    <w:p w14:paraId="0C604616" w14:textId="02B32A4C" w:rsidR="00733521" w:rsidRDefault="00733521" w:rsidP="00733521">
      <w:pPr>
        <w:spacing w:line="259" w:lineRule="auto"/>
        <w:ind w:left="1361" w:right="469" w:hanging="4"/>
        <w:jc w:val="both"/>
        <w:rPr>
          <w:w w:val="105"/>
          <w:sz w:val="23"/>
        </w:rPr>
      </w:pPr>
      <w:r>
        <w:rPr>
          <w:w w:val="105"/>
          <w:sz w:val="23"/>
        </w:rPr>
        <w:t>V……</w:t>
      </w:r>
      <w:proofErr w:type="gramStart"/>
      <w:r>
        <w:rPr>
          <w:w w:val="105"/>
          <w:sz w:val="23"/>
        </w:rPr>
        <w:t>…….</w:t>
      </w:r>
      <w:proofErr w:type="gramEnd"/>
      <w:r>
        <w:rPr>
          <w:w w:val="105"/>
          <w:sz w:val="23"/>
        </w:rPr>
        <w:t>.dne…………….</w:t>
      </w:r>
    </w:p>
    <w:p w14:paraId="2E6A5F61" w14:textId="41D9E7CE" w:rsidR="00733521" w:rsidRDefault="00733521" w:rsidP="00733521">
      <w:pPr>
        <w:spacing w:line="259" w:lineRule="auto"/>
        <w:ind w:left="1361" w:right="469" w:hanging="4"/>
        <w:jc w:val="both"/>
        <w:rPr>
          <w:w w:val="105"/>
          <w:sz w:val="23"/>
        </w:rPr>
      </w:pPr>
    </w:p>
    <w:p w14:paraId="77F68B16" w14:textId="70774DE0" w:rsidR="00733521" w:rsidRDefault="00733521" w:rsidP="00733521">
      <w:pPr>
        <w:spacing w:line="259" w:lineRule="auto"/>
        <w:ind w:left="1361" w:right="469" w:hanging="4"/>
        <w:jc w:val="both"/>
        <w:rPr>
          <w:w w:val="105"/>
          <w:sz w:val="23"/>
        </w:rPr>
      </w:pPr>
      <w:r>
        <w:rPr>
          <w:w w:val="105"/>
          <w:sz w:val="23"/>
        </w:rPr>
        <w:t>Za Objednatele:</w:t>
      </w:r>
    </w:p>
    <w:p w14:paraId="2BF38A81" w14:textId="391541B8" w:rsidR="00733521" w:rsidRDefault="00733521" w:rsidP="00733521">
      <w:pPr>
        <w:spacing w:line="259" w:lineRule="auto"/>
        <w:ind w:left="1361" w:right="469" w:hanging="4"/>
        <w:jc w:val="both"/>
        <w:rPr>
          <w:w w:val="105"/>
          <w:sz w:val="23"/>
        </w:rPr>
      </w:pPr>
    </w:p>
    <w:p w14:paraId="7F86F4ED" w14:textId="776F1411" w:rsidR="00733521" w:rsidRDefault="00733521" w:rsidP="00733521">
      <w:pPr>
        <w:spacing w:line="259" w:lineRule="auto"/>
        <w:ind w:left="1361" w:right="469" w:hanging="4"/>
        <w:jc w:val="both"/>
        <w:rPr>
          <w:w w:val="105"/>
          <w:sz w:val="23"/>
        </w:rPr>
      </w:pPr>
    </w:p>
    <w:p w14:paraId="7B61C6A2" w14:textId="77777777" w:rsidR="00733521" w:rsidRDefault="00733521" w:rsidP="00733521">
      <w:pPr>
        <w:spacing w:line="259" w:lineRule="auto"/>
        <w:ind w:left="1361" w:right="469" w:hanging="4"/>
        <w:jc w:val="both"/>
        <w:rPr>
          <w:w w:val="105"/>
          <w:sz w:val="23"/>
        </w:rPr>
      </w:pPr>
    </w:p>
    <w:p w14:paraId="35895464" w14:textId="77777777" w:rsidR="00733521" w:rsidRDefault="00733521" w:rsidP="00733521">
      <w:pPr>
        <w:spacing w:line="259" w:lineRule="auto"/>
        <w:ind w:left="1361" w:right="469" w:hanging="4"/>
        <w:jc w:val="both"/>
        <w:rPr>
          <w:w w:val="105"/>
          <w:sz w:val="23"/>
        </w:rPr>
      </w:pPr>
      <w:r>
        <w:rPr>
          <w:w w:val="105"/>
          <w:sz w:val="23"/>
        </w:rPr>
        <w:t>………………………………</w:t>
      </w:r>
    </w:p>
    <w:p w14:paraId="56BC92DE" w14:textId="0129AC24" w:rsidR="00733521" w:rsidRDefault="00200BF5" w:rsidP="00733521">
      <w:pPr>
        <w:spacing w:line="259" w:lineRule="auto"/>
        <w:ind w:left="1361" w:right="469" w:hanging="4"/>
        <w:jc w:val="both"/>
        <w:rPr>
          <w:sz w:val="23"/>
        </w:rPr>
      </w:pPr>
      <w:r>
        <w:rPr>
          <w:sz w:val="23"/>
        </w:rPr>
        <w:t>(podpis oprávněné osoby)</w:t>
      </w:r>
    </w:p>
    <w:p w14:paraId="4E509B54" w14:textId="77777777" w:rsidR="002A2546" w:rsidRDefault="002A2546" w:rsidP="00733521">
      <w:pPr>
        <w:spacing w:line="259" w:lineRule="auto"/>
        <w:ind w:left="1361" w:right="469" w:hanging="4"/>
        <w:jc w:val="both"/>
        <w:rPr>
          <w:sz w:val="23"/>
        </w:rPr>
      </w:pPr>
    </w:p>
    <w:p w14:paraId="5D6086DC" w14:textId="77777777" w:rsidR="002A2546" w:rsidRPr="00733521" w:rsidRDefault="002A2546" w:rsidP="00733521">
      <w:pPr>
        <w:spacing w:line="259" w:lineRule="auto"/>
        <w:ind w:left="1361" w:right="469" w:hanging="4"/>
        <w:jc w:val="both"/>
        <w:rPr>
          <w:sz w:val="23"/>
        </w:rPr>
      </w:pPr>
    </w:p>
    <w:p w14:paraId="13338E98" w14:textId="10FB9111" w:rsidR="00200BF5" w:rsidRDefault="00200BF5" w:rsidP="00200BF5">
      <w:pPr>
        <w:spacing w:line="259" w:lineRule="auto"/>
        <w:ind w:left="1361" w:right="469" w:hanging="4"/>
        <w:jc w:val="both"/>
        <w:rPr>
          <w:w w:val="105"/>
          <w:sz w:val="23"/>
        </w:rPr>
      </w:pPr>
      <w:r>
        <w:rPr>
          <w:w w:val="105"/>
          <w:sz w:val="23"/>
        </w:rPr>
        <w:t>V……</w:t>
      </w:r>
      <w:proofErr w:type="gramStart"/>
      <w:r>
        <w:rPr>
          <w:w w:val="105"/>
          <w:sz w:val="23"/>
        </w:rPr>
        <w:t>…….</w:t>
      </w:r>
      <w:proofErr w:type="gramEnd"/>
      <w:r>
        <w:rPr>
          <w:w w:val="105"/>
          <w:sz w:val="23"/>
        </w:rPr>
        <w:t>.dne…………….</w:t>
      </w:r>
    </w:p>
    <w:p w14:paraId="3BF2291F" w14:textId="77777777" w:rsidR="00200BF5" w:rsidRDefault="00200BF5" w:rsidP="00200BF5">
      <w:pPr>
        <w:spacing w:line="259" w:lineRule="auto"/>
        <w:ind w:left="1361" w:right="469" w:hanging="4"/>
        <w:jc w:val="both"/>
        <w:rPr>
          <w:w w:val="105"/>
          <w:sz w:val="23"/>
        </w:rPr>
      </w:pPr>
    </w:p>
    <w:p w14:paraId="5420642D" w14:textId="7E6FA0BA" w:rsidR="00200BF5" w:rsidRDefault="00200BF5" w:rsidP="00200BF5">
      <w:pPr>
        <w:spacing w:line="259" w:lineRule="auto"/>
        <w:ind w:left="1361" w:right="469" w:hanging="4"/>
        <w:jc w:val="both"/>
        <w:rPr>
          <w:w w:val="105"/>
          <w:sz w:val="23"/>
        </w:rPr>
      </w:pPr>
      <w:r>
        <w:rPr>
          <w:w w:val="105"/>
          <w:sz w:val="23"/>
        </w:rPr>
        <w:t>Za Zhotovitele:</w:t>
      </w:r>
    </w:p>
    <w:p w14:paraId="79AFEAFC" w14:textId="77777777" w:rsidR="00200BF5" w:rsidRDefault="00200BF5" w:rsidP="00200BF5">
      <w:pPr>
        <w:spacing w:line="259" w:lineRule="auto"/>
        <w:ind w:left="1361" w:right="469" w:hanging="4"/>
        <w:jc w:val="both"/>
        <w:rPr>
          <w:w w:val="105"/>
          <w:sz w:val="23"/>
        </w:rPr>
      </w:pPr>
    </w:p>
    <w:p w14:paraId="6CD6C12D" w14:textId="77777777" w:rsidR="00200BF5" w:rsidRDefault="00200BF5" w:rsidP="00200BF5">
      <w:pPr>
        <w:spacing w:line="259" w:lineRule="auto"/>
        <w:ind w:left="1361" w:right="469" w:hanging="4"/>
        <w:jc w:val="both"/>
        <w:rPr>
          <w:w w:val="105"/>
          <w:sz w:val="23"/>
        </w:rPr>
      </w:pPr>
    </w:p>
    <w:p w14:paraId="05BDD077" w14:textId="77777777" w:rsidR="00200BF5" w:rsidRDefault="00200BF5" w:rsidP="00200BF5">
      <w:pPr>
        <w:spacing w:line="259" w:lineRule="auto"/>
        <w:ind w:left="1361" w:right="469" w:hanging="4"/>
        <w:jc w:val="both"/>
        <w:rPr>
          <w:w w:val="105"/>
          <w:sz w:val="23"/>
        </w:rPr>
      </w:pPr>
    </w:p>
    <w:p w14:paraId="5DF3151C" w14:textId="70D0124E" w:rsidR="00200BF5" w:rsidRDefault="00200BF5" w:rsidP="00200BF5">
      <w:pPr>
        <w:spacing w:line="259" w:lineRule="auto"/>
        <w:ind w:left="1361" w:right="469" w:hanging="4"/>
        <w:jc w:val="both"/>
        <w:rPr>
          <w:w w:val="105"/>
          <w:sz w:val="23"/>
        </w:rPr>
      </w:pPr>
      <w:r>
        <w:rPr>
          <w:w w:val="105"/>
          <w:sz w:val="23"/>
        </w:rPr>
        <w:t>………………………………</w:t>
      </w:r>
    </w:p>
    <w:p w14:paraId="795B24A9" w14:textId="57731404" w:rsidR="00200BF5" w:rsidRDefault="00200BF5" w:rsidP="00200BF5">
      <w:pPr>
        <w:spacing w:line="259" w:lineRule="auto"/>
        <w:ind w:left="1361" w:right="469" w:hanging="4"/>
        <w:jc w:val="both"/>
        <w:rPr>
          <w:w w:val="105"/>
          <w:sz w:val="23"/>
        </w:rPr>
      </w:pPr>
      <w:r>
        <w:rPr>
          <w:w w:val="105"/>
          <w:sz w:val="23"/>
        </w:rPr>
        <w:t>(podpis oprávněné osoby)</w:t>
      </w:r>
    </w:p>
    <w:p w14:paraId="441921D4" w14:textId="57731404" w:rsidR="00200BF5" w:rsidRDefault="00200BF5">
      <w:pPr>
        <w:jc w:val="both"/>
        <w:sectPr w:rsidR="00200BF5" w:rsidSect="00200BF5">
          <w:type w:val="continuous"/>
          <w:pgSz w:w="11910" w:h="16840"/>
          <w:pgMar w:top="1040" w:right="520" w:bottom="1120" w:left="320" w:header="0" w:footer="931" w:gutter="0"/>
          <w:cols w:num="2" w:space="708"/>
        </w:sectPr>
      </w:pPr>
    </w:p>
    <w:p w14:paraId="3EB23736" w14:textId="3B83A0C0" w:rsidR="00F67908" w:rsidRDefault="00F67908">
      <w:pPr>
        <w:jc w:val="both"/>
      </w:pPr>
    </w:p>
    <w:p w14:paraId="443F21BB" w14:textId="77777777" w:rsidR="00733521" w:rsidRDefault="00733521">
      <w:pPr>
        <w:jc w:val="both"/>
      </w:pPr>
    </w:p>
    <w:p w14:paraId="30635EF8" w14:textId="77777777" w:rsidR="00733521" w:rsidRDefault="00733521">
      <w:pPr>
        <w:jc w:val="both"/>
      </w:pPr>
    </w:p>
    <w:p w14:paraId="63A2DDC1" w14:textId="77777777" w:rsidR="00200BF5" w:rsidRDefault="00200BF5">
      <w:pPr>
        <w:jc w:val="both"/>
      </w:pPr>
    </w:p>
    <w:p w14:paraId="37CA51CF" w14:textId="1C8C124C" w:rsidR="00F67908" w:rsidRDefault="00F67908" w:rsidP="006C2BCD">
      <w:pPr>
        <w:tabs>
          <w:tab w:val="left" w:pos="9819"/>
        </w:tabs>
        <w:spacing w:line="20" w:lineRule="exact"/>
        <w:ind w:left="8024"/>
        <w:rPr>
          <w:sz w:val="2"/>
        </w:rPr>
      </w:pPr>
    </w:p>
    <w:p w14:paraId="44A6AD00" w14:textId="4947A61A" w:rsidR="006C2BCD" w:rsidRPr="006C2BCD" w:rsidRDefault="006C2BCD" w:rsidP="006C2BCD">
      <w:pPr>
        <w:rPr>
          <w:sz w:val="2"/>
        </w:rPr>
      </w:pPr>
    </w:p>
    <w:p w14:paraId="5CBC09C3" w14:textId="34CF6145" w:rsidR="006C2BCD" w:rsidRPr="006C2BCD" w:rsidRDefault="006C2BCD" w:rsidP="006C2BCD">
      <w:pPr>
        <w:rPr>
          <w:sz w:val="2"/>
        </w:rPr>
      </w:pPr>
    </w:p>
    <w:p w14:paraId="12D36F55" w14:textId="5462CC7F" w:rsidR="006C2BCD" w:rsidRPr="006C2BCD" w:rsidRDefault="006C2BCD" w:rsidP="006C2BCD">
      <w:pPr>
        <w:rPr>
          <w:sz w:val="2"/>
        </w:rPr>
      </w:pPr>
    </w:p>
    <w:p w14:paraId="6D4BFBF3" w14:textId="170D94FD" w:rsidR="006C2BCD" w:rsidRPr="006C2BCD" w:rsidRDefault="006C2BCD" w:rsidP="006C2BCD">
      <w:pPr>
        <w:rPr>
          <w:sz w:val="2"/>
        </w:rPr>
      </w:pPr>
    </w:p>
    <w:p w14:paraId="7F195D30" w14:textId="0B18EBE2" w:rsidR="006C2BCD" w:rsidRPr="006C2BCD" w:rsidRDefault="006C2BCD" w:rsidP="006C2BCD">
      <w:pPr>
        <w:rPr>
          <w:sz w:val="2"/>
        </w:rPr>
      </w:pPr>
    </w:p>
    <w:p w14:paraId="561DF0E0" w14:textId="55AEAEEB" w:rsidR="006C2BCD" w:rsidRPr="006C2BCD" w:rsidRDefault="006C2BCD" w:rsidP="006C2BCD">
      <w:pPr>
        <w:rPr>
          <w:sz w:val="2"/>
        </w:rPr>
      </w:pPr>
    </w:p>
    <w:p w14:paraId="29795CA4" w14:textId="2FE3CF4E" w:rsidR="006C2BCD" w:rsidRPr="006C2BCD" w:rsidRDefault="006C2BCD" w:rsidP="006C2BCD">
      <w:pPr>
        <w:rPr>
          <w:sz w:val="2"/>
        </w:rPr>
      </w:pPr>
    </w:p>
    <w:p w14:paraId="5194A100" w14:textId="4DF169A5" w:rsidR="006C2BCD" w:rsidRPr="006C2BCD" w:rsidRDefault="006C2BCD" w:rsidP="006C2BCD">
      <w:pPr>
        <w:rPr>
          <w:sz w:val="2"/>
        </w:rPr>
      </w:pPr>
    </w:p>
    <w:p w14:paraId="416EC751" w14:textId="51E1493D" w:rsidR="006C2BCD" w:rsidRPr="006C2BCD" w:rsidRDefault="006C2BCD" w:rsidP="006C2BCD">
      <w:pPr>
        <w:rPr>
          <w:sz w:val="2"/>
        </w:rPr>
      </w:pPr>
    </w:p>
    <w:p w14:paraId="4AC388B2" w14:textId="4A5FDED8" w:rsidR="006C2BCD" w:rsidRPr="006C2BCD" w:rsidRDefault="006C2BCD" w:rsidP="006C2BCD">
      <w:pPr>
        <w:rPr>
          <w:sz w:val="2"/>
        </w:rPr>
      </w:pPr>
    </w:p>
    <w:p w14:paraId="5AF4D790" w14:textId="7DFE9A02" w:rsidR="006C2BCD" w:rsidRPr="006C2BCD" w:rsidRDefault="006C2BCD" w:rsidP="006C2BCD">
      <w:pPr>
        <w:rPr>
          <w:sz w:val="2"/>
        </w:rPr>
      </w:pPr>
    </w:p>
    <w:p w14:paraId="2B6731BE" w14:textId="30EC18F8" w:rsidR="006C2BCD" w:rsidRPr="006C2BCD" w:rsidRDefault="006C2BCD" w:rsidP="006C2BCD">
      <w:pPr>
        <w:rPr>
          <w:sz w:val="2"/>
        </w:rPr>
      </w:pPr>
    </w:p>
    <w:p w14:paraId="6C86BEDA" w14:textId="0854AC75" w:rsidR="006C2BCD" w:rsidRPr="006C2BCD" w:rsidRDefault="006C2BCD" w:rsidP="006C2BCD">
      <w:pPr>
        <w:rPr>
          <w:sz w:val="2"/>
        </w:rPr>
      </w:pPr>
    </w:p>
    <w:p w14:paraId="3368B057" w14:textId="5241B70C" w:rsidR="006C2BCD" w:rsidRPr="006C2BCD" w:rsidRDefault="006C2BCD" w:rsidP="006C2BCD">
      <w:pPr>
        <w:rPr>
          <w:sz w:val="2"/>
        </w:rPr>
      </w:pPr>
    </w:p>
    <w:p w14:paraId="3E181F1A" w14:textId="3E6DF6D2" w:rsidR="006C2BCD" w:rsidRPr="006C2BCD" w:rsidRDefault="006C2BCD" w:rsidP="006C2BCD">
      <w:pPr>
        <w:rPr>
          <w:sz w:val="2"/>
        </w:rPr>
      </w:pPr>
    </w:p>
    <w:p w14:paraId="1BA2AFFB" w14:textId="4B45F3EB" w:rsidR="006C2BCD" w:rsidRPr="006C2BCD" w:rsidRDefault="006C2BCD" w:rsidP="006C2BCD">
      <w:pPr>
        <w:rPr>
          <w:sz w:val="2"/>
        </w:rPr>
      </w:pPr>
    </w:p>
    <w:p w14:paraId="55AB6000" w14:textId="2A8ED3D7" w:rsidR="006C2BCD" w:rsidRPr="006C2BCD" w:rsidRDefault="006C2BCD" w:rsidP="006C2BCD">
      <w:pPr>
        <w:rPr>
          <w:sz w:val="2"/>
        </w:rPr>
      </w:pPr>
    </w:p>
    <w:p w14:paraId="4461B1E7" w14:textId="72F2B9BD" w:rsidR="006C2BCD" w:rsidRPr="006C2BCD" w:rsidRDefault="006C2BCD" w:rsidP="006C2BCD">
      <w:pPr>
        <w:rPr>
          <w:sz w:val="2"/>
        </w:rPr>
      </w:pPr>
    </w:p>
    <w:p w14:paraId="64CC8B28" w14:textId="16037558" w:rsidR="006C2BCD" w:rsidRPr="006C2BCD" w:rsidRDefault="006C2BCD" w:rsidP="006C2BCD">
      <w:pPr>
        <w:rPr>
          <w:sz w:val="2"/>
        </w:rPr>
      </w:pPr>
    </w:p>
    <w:p w14:paraId="1DB97575" w14:textId="6EDBBDBA" w:rsidR="006C2BCD" w:rsidRPr="006C2BCD" w:rsidRDefault="006C2BCD" w:rsidP="006C2BCD">
      <w:pPr>
        <w:rPr>
          <w:sz w:val="2"/>
        </w:rPr>
      </w:pPr>
    </w:p>
    <w:p w14:paraId="7F0A798F" w14:textId="4FE65FDB" w:rsidR="006C2BCD" w:rsidRPr="006C2BCD" w:rsidRDefault="006C2BCD" w:rsidP="006C2BCD">
      <w:pPr>
        <w:rPr>
          <w:sz w:val="2"/>
        </w:rPr>
      </w:pPr>
    </w:p>
    <w:p w14:paraId="53F8269B" w14:textId="71EDDE2C" w:rsidR="006C2BCD" w:rsidRPr="006C2BCD" w:rsidRDefault="006C2BCD" w:rsidP="006C2BCD">
      <w:pPr>
        <w:rPr>
          <w:sz w:val="2"/>
        </w:rPr>
      </w:pPr>
    </w:p>
    <w:p w14:paraId="4D714455" w14:textId="0D573E95" w:rsidR="006C2BCD" w:rsidRPr="006C2BCD" w:rsidRDefault="006C2BCD" w:rsidP="006C2BCD">
      <w:pPr>
        <w:rPr>
          <w:sz w:val="2"/>
        </w:rPr>
      </w:pPr>
    </w:p>
    <w:p w14:paraId="67089B77" w14:textId="50410D0E" w:rsidR="006C2BCD" w:rsidRPr="006C2BCD" w:rsidRDefault="006C2BCD" w:rsidP="006C2BCD">
      <w:pPr>
        <w:rPr>
          <w:sz w:val="2"/>
        </w:rPr>
      </w:pPr>
    </w:p>
    <w:p w14:paraId="6A9EB058" w14:textId="64E00D23" w:rsidR="006C2BCD" w:rsidRPr="006C2BCD" w:rsidRDefault="006C2BCD" w:rsidP="006C2BCD">
      <w:pPr>
        <w:rPr>
          <w:sz w:val="2"/>
        </w:rPr>
      </w:pPr>
    </w:p>
    <w:p w14:paraId="0264EA82" w14:textId="74853B30" w:rsidR="006C2BCD" w:rsidRPr="006C2BCD" w:rsidRDefault="006C2BCD" w:rsidP="006C2BCD">
      <w:pPr>
        <w:rPr>
          <w:sz w:val="2"/>
        </w:rPr>
      </w:pPr>
    </w:p>
    <w:p w14:paraId="363CA8F6" w14:textId="502AADF9" w:rsidR="006C2BCD" w:rsidRPr="006C2BCD" w:rsidRDefault="006C2BCD" w:rsidP="006C2BCD">
      <w:pPr>
        <w:rPr>
          <w:sz w:val="2"/>
        </w:rPr>
      </w:pPr>
    </w:p>
    <w:p w14:paraId="106103AD" w14:textId="74D6ABA2" w:rsidR="006C2BCD" w:rsidRPr="006C2BCD" w:rsidRDefault="006C2BCD" w:rsidP="006C2BCD">
      <w:pPr>
        <w:rPr>
          <w:sz w:val="2"/>
        </w:rPr>
      </w:pPr>
    </w:p>
    <w:p w14:paraId="6A8350FF" w14:textId="4AC73D3F" w:rsidR="006C2BCD" w:rsidRPr="006C2BCD" w:rsidRDefault="006C2BCD" w:rsidP="006C2BCD">
      <w:pPr>
        <w:rPr>
          <w:sz w:val="2"/>
        </w:rPr>
      </w:pPr>
    </w:p>
    <w:p w14:paraId="58858854" w14:textId="15CBF4AE" w:rsidR="006C2BCD" w:rsidRPr="006C2BCD" w:rsidRDefault="006C2BCD" w:rsidP="006C2BCD">
      <w:pPr>
        <w:rPr>
          <w:sz w:val="2"/>
        </w:rPr>
      </w:pPr>
    </w:p>
    <w:p w14:paraId="4C767BD8" w14:textId="7879F5FE" w:rsidR="006C2BCD" w:rsidRPr="006C2BCD" w:rsidRDefault="006C2BCD" w:rsidP="006C2BCD">
      <w:pPr>
        <w:rPr>
          <w:sz w:val="2"/>
        </w:rPr>
      </w:pPr>
    </w:p>
    <w:p w14:paraId="79DEFA05" w14:textId="7A2A8F9E" w:rsidR="006C2BCD" w:rsidRPr="006C2BCD" w:rsidRDefault="006C2BCD" w:rsidP="006C2BCD">
      <w:pPr>
        <w:rPr>
          <w:sz w:val="2"/>
        </w:rPr>
      </w:pPr>
    </w:p>
    <w:p w14:paraId="4DD49FB3" w14:textId="70FF873E" w:rsidR="006C2BCD" w:rsidRPr="006C2BCD" w:rsidRDefault="006C2BCD" w:rsidP="006C2BCD">
      <w:pPr>
        <w:rPr>
          <w:sz w:val="2"/>
        </w:rPr>
      </w:pPr>
    </w:p>
    <w:p w14:paraId="15F440F9" w14:textId="566D5637" w:rsidR="006C2BCD" w:rsidRPr="006C2BCD" w:rsidRDefault="006C2BCD" w:rsidP="006C2BCD">
      <w:pPr>
        <w:rPr>
          <w:sz w:val="2"/>
        </w:rPr>
      </w:pPr>
    </w:p>
    <w:p w14:paraId="3B9159F1" w14:textId="523443D9" w:rsidR="006C2BCD" w:rsidRPr="006C2BCD" w:rsidRDefault="006C2BCD" w:rsidP="006C2BCD">
      <w:pPr>
        <w:rPr>
          <w:sz w:val="2"/>
        </w:rPr>
      </w:pPr>
    </w:p>
    <w:p w14:paraId="3A1BB8BE" w14:textId="548B33DA" w:rsidR="006C2BCD" w:rsidRPr="006C2BCD" w:rsidRDefault="006C2BCD" w:rsidP="006C2BCD">
      <w:pPr>
        <w:rPr>
          <w:sz w:val="2"/>
        </w:rPr>
      </w:pPr>
    </w:p>
    <w:p w14:paraId="7B51226F" w14:textId="72A30045" w:rsidR="006C2BCD" w:rsidRPr="006C2BCD" w:rsidRDefault="006C2BCD" w:rsidP="006C2BCD">
      <w:pPr>
        <w:rPr>
          <w:sz w:val="2"/>
        </w:rPr>
      </w:pPr>
    </w:p>
    <w:p w14:paraId="724E5252" w14:textId="41B90C59" w:rsidR="006C2BCD" w:rsidRPr="006C2BCD" w:rsidRDefault="006C2BCD" w:rsidP="006C2BCD">
      <w:pPr>
        <w:rPr>
          <w:sz w:val="2"/>
        </w:rPr>
      </w:pPr>
    </w:p>
    <w:p w14:paraId="731B9635" w14:textId="045E7455" w:rsidR="006C2BCD" w:rsidRPr="006C2BCD" w:rsidRDefault="006C2BCD" w:rsidP="006C2BCD">
      <w:pPr>
        <w:rPr>
          <w:sz w:val="2"/>
        </w:rPr>
      </w:pPr>
    </w:p>
    <w:p w14:paraId="36A184C5" w14:textId="6D6F53A1" w:rsidR="006C2BCD" w:rsidRPr="006C2BCD" w:rsidRDefault="006C2BCD" w:rsidP="006C2BCD">
      <w:pPr>
        <w:rPr>
          <w:sz w:val="2"/>
        </w:rPr>
      </w:pPr>
    </w:p>
    <w:p w14:paraId="62E82E10" w14:textId="003C0F48" w:rsidR="006C2BCD" w:rsidRPr="006C2BCD" w:rsidRDefault="006C2BCD" w:rsidP="006C2BCD">
      <w:pPr>
        <w:rPr>
          <w:sz w:val="2"/>
        </w:rPr>
      </w:pPr>
    </w:p>
    <w:p w14:paraId="1B22ED1D" w14:textId="25EF2E9B" w:rsidR="006C2BCD" w:rsidRPr="006C2BCD" w:rsidRDefault="006C2BCD" w:rsidP="006C2BCD">
      <w:pPr>
        <w:rPr>
          <w:sz w:val="2"/>
        </w:rPr>
      </w:pPr>
    </w:p>
    <w:p w14:paraId="63DBB398" w14:textId="7E85AC66" w:rsidR="006C2BCD" w:rsidRPr="006C2BCD" w:rsidRDefault="006C2BCD" w:rsidP="006C2BCD">
      <w:pPr>
        <w:rPr>
          <w:sz w:val="2"/>
        </w:rPr>
      </w:pPr>
    </w:p>
    <w:p w14:paraId="6933D19E" w14:textId="03FD9150" w:rsidR="006C2BCD" w:rsidRDefault="006C2BCD" w:rsidP="006C2BCD">
      <w:pPr>
        <w:rPr>
          <w:sz w:val="2"/>
        </w:rPr>
      </w:pPr>
    </w:p>
    <w:p w14:paraId="31BC67A8" w14:textId="23E15759" w:rsidR="006C2BCD" w:rsidRPr="006C2BCD" w:rsidRDefault="006C2BCD" w:rsidP="006C2BCD">
      <w:pPr>
        <w:rPr>
          <w:sz w:val="2"/>
        </w:rPr>
      </w:pPr>
    </w:p>
    <w:p w14:paraId="16E0B778" w14:textId="45EB2AAB" w:rsidR="006C2BCD" w:rsidRDefault="006C2BCD" w:rsidP="006C2BCD">
      <w:pPr>
        <w:rPr>
          <w:sz w:val="2"/>
        </w:rPr>
      </w:pPr>
    </w:p>
    <w:p w14:paraId="7D3A0CEF" w14:textId="5110BBA5" w:rsidR="006066C6" w:rsidRPr="003456C0" w:rsidRDefault="006066C6" w:rsidP="003456C0">
      <w:pPr>
        <w:tabs>
          <w:tab w:val="left" w:pos="1500"/>
        </w:tabs>
        <w:rPr>
          <w:sz w:val="24"/>
          <w:szCs w:val="24"/>
        </w:rPr>
      </w:pPr>
      <w:bookmarkStart w:id="4" w:name="_Hlk198304176"/>
      <w:r>
        <w:rPr>
          <w:sz w:val="24"/>
          <w:szCs w:val="24"/>
        </w:rPr>
        <w:t>P</w:t>
      </w:r>
      <w:r w:rsidR="00C075EE">
        <w:rPr>
          <w:sz w:val="24"/>
          <w:szCs w:val="24"/>
        </w:rPr>
        <w:t>řílohy:</w:t>
      </w:r>
    </w:p>
    <w:p w14:paraId="7125D086" w14:textId="7B87B6B2" w:rsidR="00306EE6" w:rsidRDefault="00306EE6" w:rsidP="006066C6">
      <w:pPr>
        <w:pStyle w:val="Odstavecseseznamem"/>
        <w:numPr>
          <w:ilvl w:val="0"/>
          <w:numId w:val="1"/>
        </w:numPr>
        <w:tabs>
          <w:tab w:val="left" w:pos="1500"/>
        </w:tabs>
        <w:rPr>
          <w:sz w:val="24"/>
          <w:szCs w:val="24"/>
        </w:rPr>
      </w:pPr>
      <w:r>
        <w:rPr>
          <w:sz w:val="24"/>
          <w:szCs w:val="24"/>
        </w:rPr>
        <w:t>Příloha č. 1: Kalkulace</w:t>
      </w:r>
    </w:p>
    <w:p w14:paraId="64901296" w14:textId="41C0D98B" w:rsidR="00C075EE" w:rsidRPr="003456C0" w:rsidRDefault="00306EE6" w:rsidP="006066C6">
      <w:pPr>
        <w:pStyle w:val="Odstavecseseznamem"/>
        <w:numPr>
          <w:ilvl w:val="0"/>
          <w:numId w:val="1"/>
        </w:numPr>
        <w:tabs>
          <w:tab w:val="left" w:pos="1500"/>
        </w:tabs>
        <w:rPr>
          <w:sz w:val="24"/>
          <w:szCs w:val="24"/>
        </w:rPr>
      </w:pPr>
      <w:r>
        <w:rPr>
          <w:sz w:val="24"/>
          <w:szCs w:val="24"/>
        </w:rPr>
        <w:t xml:space="preserve">Příloha č. </w:t>
      </w:r>
      <w:r w:rsidR="00996BCF">
        <w:rPr>
          <w:sz w:val="24"/>
          <w:szCs w:val="24"/>
        </w:rPr>
        <w:t>2</w:t>
      </w:r>
      <w:r>
        <w:rPr>
          <w:sz w:val="24"/>
          <w:szCs w:val="24"/>
        </w:rPr>
        <w:t xml:space="preserve">: </w:t>
      </w:r>
      <w:r w:rsidR="006066C6" w:rsidRPr="003456C0">
        <w:rPr>
          <w:sz w:val="24"/>
          <w:szCs w:val="24"/>
        </w:rPr>
        <w:t>Seznam členů realizačního týmu</w:t>
      </w:r>
    </w:p>
    <w:p w14:paraId="4004EC99" w14:textId="6DB1A9B9" w:rsidR="006066C6" w:rsidRDefault="00306EE6" w:rsidP="006066C6">
      <w:pPr>
        <w:pStyle w:val="Odstavecseseznamem"/>
        <w:numPr>
          <w:ilvl w:val="0"/>
          <w:numId w:val="1"/>
        </w:numPr>
        <w:tabs>
          <w:tab w:val="left" w:pos="1500"/>
        </w:tabs>
        <w:rPr>
          <w:sz w:val="24"/>
          <w:szCs w:val="24"/>
        </w:rPr>
      </w:pPr>
      <w:r>
        <w:rPr>
          <w:sz w:val="24"/>
          <w:szCs w:val="24"/>
        </w:rPr>
        <w:t xml:space="preserve">Příloha č. </w:t>
      </w:r>
      <w:r w:rsidR="00591449">
        <w:rPr>
          <w:sz w:val="24"/>
          <w:szCs w:val="24"/>
        </w:rPr>
        <w:t>3</w:t>
      </w:r>
      <w:r>
        <w:rPr>
          <w:sz w:val="24"/>
          <w:szCs w:val="24"/>
        </w:rPr>
        <w:t xml:space="preserve">: </w:t>
      </w:r>
      <w:r w:rsidR="003456C0" w:rsidRPr="003456C0">
        <w:rPr>
          <w:sz w:val="24"/>
          <w:szCs w:val="24"/>
        </w:rPr>
        <w:t>Harmonogram prací</w:t>
      </w:r>
    </w:p>
    <w:bookmarkEnd w:id="4"/>
    <w:p w14:paraId="1767144D" w14:textId="77777777" w:rsidR="00306EE6" w:rsidRPr="003456C0" w:rsidRDefault="00306EE6" w:rsidP="00306EE6">
      <w:pPr>
        <w:pStyle w:val="Odstavecseseznamem"/>
        <w:tabs>
          <w:tab w:val="left" w:pos="1500"/>
        </w:tabs>
        <w:ind w:firstLine="0"/>
        <w:rPr>
          <w:sz w:val="24"/>
          <w:szCs w:val="24"/>
        </w:rPr>
      </w:pPr>
    </w:p>
    <w:sectPr w:rsidR="00306EE6" w:rsidRPr="003456C0" w:rsidSect="00200BF5">
      <w:pgSz w:w="11910" w:h="16840"/>
      <w:pgMar w:top="0" w:right="517" w:bottom="0" w:left="3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BEF5" w14:textId="77777777" w:rsidR="002C31BC" w:rsidRDefault="002C31BC">
      <w:r>
        <w:separator/>
      </w:r>
    </w:p>
  </w:endnote>
  <w:endnote w:type="continuationSeparator" w:id="0">
    <w:p w14:paraId="3E129A6D" w14:textId="77777777" w:rsidR="002C31BC" w:rsidRDefault="002C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310D" w14:textId="64ACAD5D" w:rsidR="00F67908" w:rsidRDefault="00EA7662">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2F656BF9" wp14:editId="51347656">
              <wp:simplePos x="0" y="0"/>
              <wp:positionH relativeFrom="page">
                <wp:posOffset>3479165</wp:posOffset>
              </wp:positionH>
              <wp:positionV relativeFrom="page">
                <wp:posOffset>9961880</wp:posOffset>
              </wp:positionV>
              <wp:extent cx="438150" cy="16700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E4805" w14:textId="77777777" w:rsidR="00F67908" w:rsidRDefault="000E0F7C">
                          <w:pPr>
                            <w:spacing w:before="12"/>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3"/>
                              <w:sz w:val="20"/>
                            </w:rPr>
                            <w:t xml:space="preserve"> </w:t>
                          </w:r>
                          <w:r>
                            <w:rPr>
                              <w:rFonts w:ascii="Arial"/>
                              <w:sz w:val="20"/>
                            </w:rPr>
                            <w:t xml:space="preserve">/ </w:t>
                          </w:r>
                          <w:r>
                            <w:rPr>
                              <w:rFonts w:ascii="Arial"/>
                              <w:spacing w:val="-5"/>
                              <w:sz w:val="20"/>
                            </w:rPr>
                            <w:fldChar w:fldCharType="begin"/>
                          </w:r>
                          <w:r>
                            <w:rPr>
                              <w:rFonts w:ascii="Arial"/>
                              <w:spacing w:val="-5"/>
                              <w:sz w:val="20"/>
                            </w:rPr>
                            <w:instrText xml:space="preserve"> NUMPAGES </w:instrText>
                          </w:r>
                          <w:r>
                            <w:rPr>
                              <w:rFonts w:ascii="Arial"/>
                              <w:spacing w:val="-5"/>
                              <w:sz w:val="20"/>
                            </w:rPr>
                            <w:fldChar w:fldCharType="separate"/>
                          </w:r>
                          <w:r>
                            <w:rPr>
                              <w:rFonts w:ascii="Arial"/>
                              <w:spacing w:val="-5"/>
                              <w:sz w:val="20"/>
                            </w:rPr>
                            <w:t>11</w:t>
                          </w:r>
                          <w:r>
                            <w:rPr>
                              <w:rFonts w:ascii="Arial"/>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56BF9" id="_x0000_t202" coordsize="21600,21600" o:spt="202" path="m,l,21600r21600,l21600,xe">
              <v:stroke joinstyle="miter"/>
              <v:path gradientshapeok="t" o:connecttype="rect"/>
            </v:shapetype>
            <v:shape id="docshape5" o:spid="_x0000_s1026" type="#_x0000_t202" style="position:absolute;margin-left:273.95pt;margin-top:784.4pt;width:34.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" filled="f" stroked="f">
              <v:textbox inset="0,0,0,0">
                <w:txbxContent>
                  <w:p w14:paraId="3CCE4805" w14:textId="77777777" w:rsidR="00F67908" w:rsidRDefault="000E0F7C">
                    <w:pPr>
                      <w:spacing w:before="12"/>
                      <w:ind w:left="60"/>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3"/>
                        <w:sz w:val="20"/>
                      </w:rPr>
                      <w:t xml:space="preserve"> </w:t>
                    </w:r>
                    <w:r>
                      <w:rPr>
                        <w:rFonts w:ascii="Arial"/>
                        <w:sz w:val="20"/>
                      </w:rPr>
                      <w:t xml:space="preserve">/ </w:t>
                    </w:r>
                    <w:r>
                      <w:rPr>
                        <w:rFonts w:ascii="Arial"/>
                        <w:spacing w:val="-5"/>
                        <w:sz w:val="20"/>
                      </w:rPr>
                      <w:fldChar w:fldCharType="begin"/>
                    </w:r>
                    <w:r>
                      <w:rPr>
                        <w:rFonts w:ascii="Arial"/>
                        <w:spacing w:val="-5"/>
                        <w:sz w:val="20"/>
                      </w:rPr>
                      <w:instrText xml:space="preserve"> NUMPAGES </w:instrText>
                    </w:r>
                    <w:r>
                      <w:rPr>
                        <w:rFonts w:ascii="Arial"/>
                        <w:spacing w:val="-5"/>
                        <w:sz w:val="20"/>
                      </w:rPr>
                      <w:fldChar w:fldCharType="separate"/>
                    </w:r>
                    <w:r>
                      <w:rPr>
                        <w:rFonts w:ascii="Arial"/>
                        <w:spacing w:val="-5"/>
                        <w:sz w:val="20"/>
                      </w:rPr>
                      <w:t>11</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F3E7" w14:textId="77777777" w:rsidR="002C31BC" w:rsidRDefault="002C31BC">
      <w:r>
        <w:separator/>
      </w:r>
    </w:p>
  </w:footnote>
  <w:footnote w:type="continuationSeparator" w:id="0">
    <w:p w14:paraId="63202FA3" w14:textId="77777777" w:rsidR="002C31BC" w:rsidRDefault="002C3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B2B97F"/>
    <w:multiLevelType w:val="hybridMultilevel"/>
    <w:tmpl w:val="3B12A5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622AB"/>
    <w:multiLevelType w:val="hybridMultilevel"/>
    <w:tmpl w:val="2B50F064"/>
    <w:lvl w:ilvl="0" w:tplc="04050001">
      <w:start w:val="1"/>
      <w:numFmt w:val="bullet"/>
      <w:lvlText w:val=""/>
      <w:lvlJc w:val="left"/>
      <w:pPr>
        <w:ind w:left="2520" w:hanging="360"/>
      </w:pPr>
      <w:rPr>
        <w:rFonts w:ascii="Symbol" w:hAnsi="Symbol"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 w15:restartNumberingAfterBreak="0">
    <w:nsid w:val="0F42014A"/>
    <w:multiLevelType w:val="multilevel"/>
    <w:tmpl w:val="48042D54"/>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22CA0"/>
    <w:multiLevelType w:val="multilevel"/>
    <w:tmpl w:val="47FC21AE"/>
    <w:lvl w:ilvl="0">
      <w:start w:val="14"/>
      <w:numFmt w:val="decimal"/>
      <w:lvlText w:val="%1"/>
      <w:lvlJc w:val="left"/>
      <w:pPr>
        <w:ind w:left="540" w:hanging="540"/>
      </w:pPr>
      <w:rPr>
        <w:rFonts w:hint="default"/>
      </w:rPr>
    </w:lvl>
    <w:lvl w:ilvl="1">
      <w:start w:val="11"/>
      <w:numFmt w:val="decimal"/>
      <w:lvlText w:val="%1.%2"/>
      <w:lvlJc w:val="left"/>
      <w:pPr>
        <w:ind w:left="1674" w:hanging="540"/>
      </w:pPr>
      <w:rPr>
        <w:rFonts w:hint="default"/>
      </w:rPr>
    </w:lvl>
    <w:lvl w:ilvl="2">
      <w:start w:val="1"/>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416" w:hanging="144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768" w:hanging="1800"/>
      </w:pPr>
      <w:rPr>
        <w:rFonts w:hint="default"/>
      </w:rPr>
    </w:lvl>
  </w:abstractNum>
  <w:abstractNum w:abstractNumId="4" w15:restartNumberingAfterBreak="0">
    <w:nsid w:val="18B332AD"/>
    <w:multiLevelType w:val="multilevel"/>
    <w:tmpl w:val="4B1E42D0"/>
    <w:lvl w:ilvl="0">
      <w:start w:val="5"/>
      <w:numFmt w:val="decimal"/>
      <w:lvlText w:val="%1."/>
      <w:lvlJc w:val="left"/>
      <w:pPr>
        <w:ind w:left="504" w:hanging="504"/>
      </w:pPr>
      <w:rPr>
        <w:rFonts w:hint="default"/>
      </w:rPr>
    </w:lvl>
    <w:lvl w:ilvl="1">
      <w:start w:val="2"/>
      <w:numFmt w:val="decimal"/>
      <w:lvlText w:val="%1.%2."/>
      <w:lvlJc w:val="left"/>
      <w:pPr>
        <w:ind w:left="1496" w:hanging="504"/>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777C5A"/>
    <w:multiLevelType w:val="multilevel"/>
    <w:tmpl w:val="4B1E42D0"/>
    <w:lvl w:ilvl="0">
      <w:start w:val="5"/>
      <w:numFmt w:val="decimal"/>
      <w:lvlText w:val="%1."/>
      <w:lvlJc w:val="left"/>
      <w:pPr>
        <w:ind w:left="504" w:hanging="504"/>
      </w:pPr>
      <w:rPr>
        <w:rFonts w:hint="default"/>
      </w:rPr>
    </w:lvl>
    <w:lvl w:ilvl="1">
      <w:start w:val="2"/>
      <w:numFmt w:val="decimal"/>
      <w:lvlText w:val="%1.%2."/>
      <w:lvlJc w:val="left"/>
      <w:pPr>
        <w:ind w:left="1496" w:hanging="504"/>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62BAA"/>
    <w:multiLevelType w:val="hybridMultilevel"/>
    <w:tmpl w:val="BABC3040"/>
    <w:lvl w:ilvl="0" w:tplc="CFC40E5E">
      <w:start w:val="3"/>
      <w:numFmt w:val="bullet"/>
      <w:lvlText w:val=""/>
      <w:lvlJc w:val="left"/>
      <w:pPr>
        <w:ind w:left="1065" w:hanging="705"/>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650E83"/>
    <w:multiLevelType w:val="hybridMultilevel"/>
    <w:tmpl w:val="C2B8C4C0"/>
    <w:lvl w:ilvl="0" w:tplc="877E6466">
      <w:numFmt w:val="bullet"/>
      <w:lvlText w:val=""/>
      <w:lvlJc w:val="left"/>
      <w:pPr>
        <w:ind w:left="2874" w:hanging="360"/>
      </w:pPr>
      <w:rPr>
        <w:rFonts w:ascii="Wingdings" w:eastAsia="Wingdings" w:hAnsi="Wingdings" w:cs="Wingdings" w:hint="default"/>
        <w:b w:val="0"/>
        <w:bCs w:val="0"/>
        <w:i w:val="0"/>
        <w:iCs w:val="0"/>
        <w:w w:val="100"/>
        <w:sz w:val="24"/>
        <w:szCs w:val="24"/>
        <w:lang w:val="cs-CZ" w:eastAsia="en-US" w:bidi="ar-SA"/>
      </w:rPr>
    </w:lvl>
    <w:lvl w:ilvl="1" w:tplc="06D0D4F0">
      <w:numFmt w:val="bullet"/>
      <w:lvlText w:val="•"/>
      <w:lvlJc w:val="left"/>
      <w:pPr>
        <w:ind w:left="3698" w:hanging="360"/>
      </w:pPr>
      <w:rPr>
        <w:rFonts w:hint="default"/>
        <w:lang w:val="cs-CZ" w:eastAsia="en-US" w:bidi="ar-SA"/>
      </w:rPr>
    </w:lvl>
    <w:lvl w:ilvl="2" w:tplc="92FA0E5C">
      <w:numFmt w:val="bullet"/>
      <w:lvlText w:val="•"/>
      <w:lvlJc w:val="left"/>
      <w:pPr>
        <w:ind w:left="4517" w:hanging="360"/>
      </w:pPr>
      <w:rPr>
        <w:rFonts w:hint="default"/>
        <w:lang w:val="cs-CZ" w:eastAsia="en-US" w:bidi="ar-SA"/>
      </w:rPr>
    </w:lvl>
    <w:lvl w:ilvl="3" w:tplc="661A9000">
      <w:numFmt w:val="bullet"/>
      <w:lvlText w:val="•"/>
      <w:lvlJc w:val="left"/>
      <w:pPr>
        <w:ind w:left="5335" w:hanging="360"/>
      </w:pPr>
      <w:rPr>
        <w:rFonts w:hint="default"/>
        <w:lang w:val="cs-CZ" w:eastAsia="en-US" w:bidi="ar-SA"/>
      </w:rPr>
    </w:lvl>
    <w:lvl w:ilvl="4" w:tplc="F0EACDFA">
      <w:numFmt w:val="bullet"/>
      <w:lvlText w:val="•"/>
      <w:lvlJc w:val="left"/>
      <w:pPr>
        <w:ind w:left="6154" w:hanging="360"/>
      </w:pPr>
      <w:rPr>
        <w:rFonts w:hint="default"/>
        <w:lang w:val="cs-CZ" w:eastAsia="en-US" w:bidi="ar-SA"/>
      </w:rPr>
    </w:lvl>
    <w:lvl w:ilvl="5" w:tplc="A0B82CBA">
      <w:numFmt w:val="bullet"/>
      <w:lvlText w:val="•"/>
      <w:lvlJc w:val="left"/>
      <w:pPr>
        <w:ind w:left="6973" w:hanging="360"/>
      </w:pPr>
      <w:rPr>
        <w:rFonts w:hint="default"/>
        <w:lang w:val="cs-CZ" w:eastAsia="en-US" w:bidi="ar-SA"/>
      </w:rPr>
    </w:lvl>
    <w:lvl w:ilvl="6" w:tplc="2FE0F340">
      <w:numFmt w:val="bullet"/>
      <w:lvlText w:val="•"/>
      <w:lvlJc w:val="left"/>
      <w:pPr>
        <w:ind w:left="7791" w:hanging="360"/>
      </w:pPr>
      <w:rPr>
        <w:rFonts w:hint="default"/>
        <w:lang w:val="cs-CZ" w:eastAsia="en-US" w:bidi="ar-SA"/>
      </w:rPr>
    </w:lvl>
    <w:lvl w:ilvl="7" w:tplc="8FAE68FC">
      <w:numFmt w:val="bullet"/>
      <w:lvlText w:val="•"/>
      <w:lvlJc w:val="left"/>
      <w:pPr>
        <w:ind w:left="8610" w:hanging="360"/>
      </w:pPr>
      <w:rPr>
        <w:rFonts w:hint="default"/>
        <w:lang w:val="cs-CZ" w:eastAsia="en-US" w:bidi="ar-SA"/>
      </w:rPr>
    </w:lvl>
    <w:lvl w:ilvl="8" w:tplc="11E62C76">
      <w:numFmt w:val="bullet"/>
      <w:lvlText w:val="•"/>
      <w:lvlJc w:val="left"/>
      <w:pPr>
        <w:ind w:left="9429" w:hanging="360"/>
      </w:pPr>
      <w:rPr>
        <w:rFonts w:hint="default"/>
        <w:lang w:val="cs-CZ" w:eastAsia="en-US" w:bidi="ar-SA"/>
      </w:rPr>
    </w:lvl>
  </w:abstractNum>
  <w:abstractNum w:abstractNumId="8" w15:restartNumberingAfterBreak="0">
    <w:nsid w:val="202A2C4E"/>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9" w15:restartNumberingAfterBreak="0">
    <w:nsid w:val="223E6CC8"/>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10" w15:restartNumberingAfterBreak="0">
    <w:nsid w:val="2721C286"/>
    <w:multiLevelType w:val="hybridMultilevel"/>
    <w:tmpl w:val="95B44A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065623"/>
    <w:multiLevelType w:val="hybridMultilevel"/>
    <w:tmpl w:val="9ABC8E9E"/>
    <w:lvl w:ilvl="0" w:tplc="AED83790">
      <w:numFmt w:val="bullet"/>
      <w:lvlText w:val="-"/>
      <w:lvlJc w:val="left"/>
      <w:pPr>
        <w:ind w:left="1638" w:hanging="221"/>
      </w:pPr>
      <w:rPr>
        <w:rFonts w:ascii="Times New Roman" w:eastAsia="Times New Roman" w:hAnsi="Times New Roman" w:cs="Times New Roman" w:hint="default"/>
        <w:b w:val="0"/>
        <w:bCs w:val="0"/>
        <w:i w:val="0"/>
        <w:iCs w:val="0"/>
        <w:w w:val="100"/>
        <w:sz w:val="24"/>
        <w:szCs w:val="24"/>
        <w:lang w:val="cs-CZ" w:eastAsia="en-US" w:bidi="ar-SA"/>
      </w:rPr>
    </w:lvl>
    <w:lvl w:ilvl="1" w:tplc="DD92D9A2">
      <w:numFmt w:val="bullet"/>
      <w:lvlText w:val="•"/>
      <w:lvlJc w:val="left"/>
      <w:pPr>
        <w:ind w:left="2582" w:hanging="221"/>
      </w:pPr>
      <w:rPr>
        <w:rFonts w:hint="default"/>
        <w:lang w:val="cs-CZ" w:eastAsia="en-US" w:bidi="ar-SA"/>
      </w:rPr>
    </w:lvl>
    <w:lvl w:ilvl="2" w:tplc="A682696E">
      <w:numFmt w:val="bullet"/>
      <w:lvlText w:val="•"/>
      <w:lvlJc w:val="left"/>
      <w:pPr>
        <w:ind w:left="3525" w:hanging="221"/>
      </w:pPr>
      <w:rPr>
        <w:rFonts w:hint="default"/>
        <w:lang w:val="cs-CZ" w:eastAsia="en-US" w:bidi="ar-SA"/>
      </w:rPr>
    </w:lvl>
    <w:lvl w:ilvl="3" w:tplc="392E02B2">
      <w:numFmt w:val="bullet"/>
      <w:lvlText w:val="•"/>
      <w:lvlJc w:val="left"/>
      <w:pPr>
        <w:ind w:left="4467" w:hanging="221"/>
      </w:pPr>
      <w:rPr>
        <w:rFonts w:hint="default"/>
        <w:lang w:val="cs-CZ" w:eastAsia="en-US" w:bidi="ar-SA"/>
      </w:rPr>
    </w:lvl>
    <w:lvl w:ilvl="4" w:tplc="B528618A">
      <w:numFmt w:val="bullet"/>
      <w:lvlText w:val="•"/>
      <w:lvlJc w:val="left"/>
      <w:pPr>
        <w:ind w:left="5410" w:hanging="221"/>
      </w:pPr>
      <w:rPr>
        <w:rFonts w:hint="default"/>
        <w:lang w:val="cs-CZ" w:eastAsia="en-US" w:bidi="ar-SA"/>
      </w:rPr>
    </w:lvl>
    <w:lvl w:ilvl="5" w:tplc="6E2E5BF2">
      <w:numFmt w:val="bullet"/>
      <w:lvlText w:val="•"/>
      <w:lvlJc w:val="left"/>
      <w:pPr>
        <w:ind w:left="6353" w:hanging="221"/>
      </w:pPr>
      <w:rPr>
        <w:rFonts w:hint="default"/>
        <w:lang w:val="cs-CZ" w:eastAsia="en-US" w:bidi="ar-SA"/>
      </w:rPr>
    </w:lvl>
    <w:lvl w:ilvl="6" w:tplc="B6A44C84">
      <w:numFmt w:val="bullet"/>
      <w:lvlText w:val="•"/>
      <w:lvlJc w:val="left"/>
      <w:pPr>
        <w:ind w:left="7295" w:hanging="221"/>
      </w:pPr>
      <w:rPr>
        <w:rFonts w:hint="default"/>
        <w:lang w:val="cs-CZ" w:eastAsia="en-US" w:bidi="ar-SA"/>
      </w:rPr>
    </w:lvl>
    <w:lvl w:ilvl="7" w:tplc="FC62D998">
      <w:numFmt w:val="bullet"/>
      <w:lvlText w:val="•"/>
      <w:lvlJc w:val="left"/>
      <w:pPr>
        <w:ind w:left="8238" w:hanging="221"/>
      </w:pPr>
      <w:rPr>
        <w:rFonts w:hint="default"/>
        <w:lang w:val="cs-CZ" w:eastAsia="en-US" w:bidi="ar-SA"/>
      </w:rPr>
    </w:lvl>
    <w:lvl w:ilvl="8" w:tplc="3D9E5C34">
      <w:numFmt w:val="bullet"/>
      <w:lvlText w:val="•"/>
      <w:lvlJc w:val="left"/>
      <w:pPr>
        <w:ind w:left="9181" w:hanging="221"/>
      </w:pPr>
      <w:rPr>
        <w:rFonts w:hint="default"/>
        <w:lang w:val="cs-CZ" w:eastAsia="en-US" w:bidi="ar-SA"/>
      </w:rPr>
    </w:lvl>
  </w:abstractNum>
  <w:abstractNum w:abstractNumId="12" w15:restartNumberingAfterBreak="0">
    <w:nsid w:val="2B075895"/>
    <w:multiLevelType w:val="multilevel"/>
    <w:tmpl w:val="2F1A533A"/>
    <w:lvl w:ilvl="0">
      <w:start w:val="3"/>
      <w:numFmt w:val="decimal"/>
      <w:lvlText w:val="%1."/>
      <w:lvlJc w:val="left"/>
      <w:pPr>
        <w:ind w:left="540" w:hanging="540"/>
      </w:pPr>
      <w:rPr>
        <w:rFonts w:hint="default"/>
        <w:u w:val="single"/>
      </w:rPr>
    </w:lvl>
    <w:lvl w:ilvl="1">
      <w:start w:val="1"/>
      <w:numFmt w:val="decimal"/>
      <w:lvlText w:val="%1.%2."/>
      <w:lvlJc w:val="left"/>
      <w:pPr>
        <w:ind w:left="1390" w:hanging="540"/>
      </w:pPr>
      <w:rPr>
        <w:rFonts w:hint="default"/>
        <w:u w:val="single"/>
      </w:rPr>
    </w:lvl>
    <w:lvl w:ilvl="2">
      <w:start w:val="1"/>
      <w:numFmt w:val="decimal"/>
      <w:lvlText w:val="%1.%2.%3."/>
      <w:lvlJc w:val="left"/>
      <w:pPr>
        <w:ind w:left="2420" w:hanging="720"/>
      </w:pPr>
      <w:rPr>
        <w:rFonts w:hint="default"/>
        <w:u w:val="single"/>
      </w:rPr>
    </w:lvl>
    <w:lvl w:ilvl="3">
      <w:start w:val="1"/>
      <w:numFmt w:val="decimal"/>
      <w:lvlText w:val="%1.%2.%3.%4."/>
      <w:lvlJc w:val="left"/>
      <w:pPr>
        <w:ind w:left="3270" w:hanging="720"/>
      </w:pPr>
      <w:rPr>
        <w:rFonts w:hint="default"/>
        <w:u w:val="single"/>
      </w:rPr>
    </w:lvl>
    <w:lvl w:ilvl="4">
      <w:start w:val="1"/>
      <w:numFmt w:val="decimal"/>
      <w:lvlText w:val="%1.%2.%3.%4.%5."/>
      <w:lvlJc w:val="left"/>
      <w:pPr>
        <w:ind w:left="4480" w:hanging="1080"/>
      </w:pPr>
      <w:rPr>
        <w:rFonts w:hint="default"/>
        <w:u w:val="single"/>
      </w:rPr>
    </w:lvl>
    <w:lvl w:ilvl="5">
      <w:start w:val="1"/>
      <w:numFmt w:val="decimal"/>
      <w:lvlText w:val="%1.%2.%3.%4.%5.%6."/>
      <w:lvlJc w:val="left"/>
      <w:pPr>
        <w:ind w:left="5330" w:hanging="1080"/>
      </w:pPr>
      <w:rPr>
        <w:rFonts w:hint="default"/>
        <w:u w:val="single"/>
      </w:rPr>
    </w:lvl>
    <w:lvl w:ilvl="6">
      <w:start w:val="1"/>
      <w:numFmt w:val="decimal"/>
      <w:lvlText w:val="%1.%2.%3.%4.%5.%6.%7."/>
      <w:lvlJc w:val="left"/>
      <w:pPr>
        <w:ind w:left="6540" w:hanging="1440"/>
      </w:pPr>
      <w:rPr>
        <w:rFonts w:hint="default"/>
        <w:u w:val="single"/>
      </w:rPr>
    </w:lvl>
    <w:lvl w:ilvl="7">
      <w:start w:val="1"/>
      <w:numFmt w:val="decimal"/>
      <w:lvlText w:val="%1.%2.%3.%4.%5.%6.%7.%8."/>
      <w:lvlJc w:val="left"/>
      <w:pPr>
        <w:ind w:left="7390" w:hanging="1440"/>
      </w:pPr>
      <w:rPr>
        <w:rFonts w:hint="default"/>
        <w:u w:val="single"/>
      </w:rPr>
    </w:lvl>
    <w:lvl w:ilvl="8">
      <w:start w:val="1"/>
      <w:numFmt w:val="decimal"/>
      <w:lvlText w:val="%1.%2.%3.%4.%5.%6.%7.%8.%9."/>
      <w:lvlJc w:val="left"/>
      <w:pPr>
        <w:ind w:left="8600" w:hanging="1800"/>
      </w:pPr>
      <w:rPr>
        <w:rFonts w:hint="default"/>
        <w:u w:val="single"/>
      </w:rPr>
    </w:lvl>
  </w:abstractNum>
  <w:abstractNum w:abstractNumId="13" w15:restartNumberingAfterBreak="0">
    <w:nsid w:val="2C5B6CF0"/>
    <w:multiLevelType w:val="multilevel"/>
    <w:tmpl w:val="E784545A"/>
    <w:lvl w:ilvl="0">
      <w:start w:val="3"/>
      <w:numFmt w:val="decimal"/>
      <w:lvlText w:val="%1"/>
      <w:lvlJc w:val="left"/>
      <w:pPr>
        <w:ind w:left="360" w:hanging="360"/>
      </w:pPr>
      <w:rPr>
        <w:rFonts w:hint="default"/>
      </w:rPr>
    </w:lvl>
    <w:lvl w:ilvl="1">
      <w:start w:val="2"/>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14" w15:restartNumberingAfterBreak="0">
    <w:nsid w:val="32BE5008"/>
    <w:multiLevelType w:val="multilevel"/>
    <w:tmpl w:val="DEEEFCE8"/>
    <w:lvl w:ilvl="0">
      <w:start w:val="1"/>
      <w:numFmt w:val="decimal"/>
      <w:lvlText w:val="%1."/>
      <w:lvlJc w:val="left"/>
      <w:pPr>
        <w:ind w:left="4902" w:hanging="374"/>
      </w:pPr>
      <w:rPr>
        <w:rFonts w:hint="default"/>
        <w:spacing w:val="-1"/>
        <w:w w:val="105"/>
        <w:lang w:val="cs-CZ" w:eastAsia="en-US" w:bidi="ar-SA"/>
      </w:rPr>
    </w:lvl>
    <w:lvl w:ilvl="1">
      <w:start w:val="1"/>
      <w:numFmt w:val="decimal"/>
      <w:lvlText w:val="%1.%2."/>
      <w:lvlJc w:val="left"/>
      <w:pPr>
        <w:ind w:left="1638" w:hanging="540"/>
      </w:pPr>
      <w:rPr>
        <w:rFonts w:hint="default"/>
        <w:w w:val="100"/>
        <w:lang w:val="cs-CZ" w:eastAsia="en-US" w:bidi="ar-SA"/>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15" w15:restartNumberingAfterBreak="0">
    <w:nsid w:val="41D267A5"/>
    <w:multiLevelType w:val="multilevel"/>
    <w:tmpl w:val="2D1E638A"/>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2E3687"/>
    <w:multiLevelType w:val="multilevel"/>
    <w:tmpl w:val="BF56C7A0"/>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D5C1A"/>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18" w15:restartNumberingAfterBreak="0">
    <w:nsid w:val="4E346296"/>
    <w:multiLevelType w:val="hybridMultilevel"/>
    <w:tmpl w:val="DBDAE732"/>
    <w:lvl w:ilvl="0" w:tplc="28D0FAA6">
      <w:numFmt w:val="bullet"/>
      <w:lvlText w:val=""/>
      <w:lvlJc w:val="left"/>
      <w:pPr>
        <w:ind w:left="2876" w:hanging="360"/>
      </w:pPr>
      <w:rPr>
        <w:rFonts w:ascii="Wingdings" w:eastAsia="Wingdings" w:hAnsi="Wingdings" w:cs="Wingdings" w:hint="default"/>
        <w:b w:val="0"/>
        <w:bCs w:val="0"/>
        <w:i w:val="0"/>
        <w:iCs w:val="0"/>
        <w:w w:val="100"/>
        <w:sz w:val="24"/>
        <w:szCs w:val="24"/>
        <w:lang w:val="cs-CZ" w:eastAsia="en-US" w:bidi="ar-SA"/>
      </w:rPr>
    </w:lvl>
    <w:lvl w:ilvl="1" w:tplc="76E6DF8C">
      <w:numFmt w:val="bullet"/>
      <w:lvlText w:val="•"/>
      <w:lvlJc w:val="left"/>
      <w:pPr>
        <w:ind w:left="3698" w:hanging="360"/>
      </w:pPr>
      <w:rPr>
        <w:rFonts w:hint="default"/>
        <w:lang w:val="cs-CZ" w:eastAsia="en-US" w:bidi="ar-SA"/>
      </w:rPr>
    </w:lvl>
    <w:lvl w:ilvl="2" w:tplc="7ABE3D2E">
      <w:numFmt w:val="bullet"/>
      <w:lvlText w:val="•"/>
      <w:lvlJc w:val="left"/>
      <w:pPr>
        <w:ind w:left="4517" w:hanging="360"/>
      </w:pPr>
      <w:rPr>
        <w:rFonts w:hint="default"/>
        <w:lang w:val="cs-CZ" w:eastAsia="en-US" w:bidi="ar-SA"/>
      </w:rPr>
    </w:lvl>
    <w:lvl w:ilvl="3" w:tplc="868AFC8A">
      <w:numFmt w:val="bullet"/>
      <w:lvlText w:val="•"/>
      <w:lvlJc w:val="left"/>
      <w:pPr>
        <w:ind w:left="5335" w:hanging="360"/>
      </w:pPr>
      <w:rPr>
        <w:rFonts w:hint="default"/>
        <w:lang w:val="cs-CZ" w:eastAsia="en-US" w:bidi="ar-SA"/>
      </w:rPr>
    </w:lvl>
    <w:lvl w:ilvl="4" w:tplc="C63093C0">
      <w:numFmt w:val="bullet"/>
      <w:lvlText w:val="•"/>
      <w:lvlJc w:val="left"/>
      <w:pPr>
        <w:ind w:left="6154" w:hanging="360"/>
      </w:pPr>
      <w:rPr>
        <w:rFonts w:hint="default"/>
        <w:lang w:val="cs-CZ" w:eastAsia="en-US" w:bidi="ar-SA"/>
      </w:rPr>
    </w:lvl>
    <w:lvl w:ilvl="5" w:tplc="BDFA9FBC">
      <w:numFmt w:val="bullet"/>
      <w:lvlText w:val="•"/>
      <w:lvlJc w:val="left"/>
      <w:pPr>
        <w:ind w:left="6973" w:hanging="360"/>
      </w:pPr>
      <w:rPr>
        <w:rFonts w:hint="default"/>
        <w:lang w:val="cs-CZ" w:eastAsia="en-US" w:bidi="ar-SA"/>
      </w:rPr>
    </w:lvl>
    <w:lvl w:ilvl="6" w:tplc="77544638">
      <w:numFmt w:val="bullet"/>
      <w:lvlText w:val="•"/>
      <w:lvlJc w:val="left"/>
      <w:pPr>
        <w:ind w:left="7791" w:hanging="360"/>
      </w:pPr>
      <w:rPr>
        <w:rFonts w:hint="default"/>
        <w:lang w:val="cs-CZ" w:eastAsia="en-US" w:bidi="ar-SA"/>
      </w:rPr>
    </w:lvl>
    <w:lvl w:ilvl="7" w:tplc="33EC2CD0">
      <w:numFmt w:val="bullet"/>
      <w:lvlText w:val="•"/>
      <w:lvlJc w:val="left"/>
      <w:pPr>
        <w:ind w:left="8610" w:hanging="360"/>
      </w:pPr>
      <w:rPr>
        <w:rFonts w:hint="default"/>
        <w:lang w:val="cs-CZ" w:eastAsia="en-US" w:bidi="ar-SA"/>
      </w:rPr>
    </w:lvl>
    <w:lvl w:ilvl="8" w:tplc="9106FE62">
      <w:numFmt w:val="bullet"/>
      <w:lvlText w:val="•"/>
      <w:lvlJc w:val="left"/>
      <w:pPr>
        <w:ind w:left="9429" w:hanging="360"/>
      </w:pPr>
      <w:rPr>
        <w:rFonts w:hint="default"/>
        <w:lang w:val="cs-CZ" w:eastAsia="en-US" w:bidi="ar-SA"/>
      </w:rPr>
    </w:lvl>
  </w:abstractNum>
  <w:abstractNum w:abstractNumId="19" w15:restartNumberingAfterBreak="0">
    <w:nsid w:val="511B506C"/>
    <w:multiLevelType w:val="multilevel"/>
    <w:tmpl w:val="452E80CA"/>
    <w:lvl w:ilvl="0">
      <w:start w:val="6"/>
      <w:numFmt w:val="decimal"/>
      <w:lvlText w:val="%1."/>
      <w:lvlJc w:val="left"/>
      <w:pPr>
        <w:ind w:left="504" w:hanging="504"/>
      </w:pPr>
      <w:rPr>
        <w:rFonts w:hint="default"/>
      </w:rPr>
    </w:lvl>
    <w:lvl w:ilvl="1">
      <w:start w:val="1"/>
      <w:numFmt w:val="decimal"/>
      <w:lvlText w:val="%1.%2."/>
      <w:lvlJc w:val="left"/>
      <w:pPr>
        <w:ind w:left="1496" w:hanging="504"/>
      </w:pPr>
      <w:rPr>
        <w:rFonts w:hint="default"/>
        <w:i w:val="0"/>
        <w:iCs w:val="0"/>
        <w:sz w:val="24"/>
        <w:szCs w:val="24"/>
      </w:rPr>
    </w:lvl>
    <w:lvl w:ilvl="2">
      <w:start w:val="1"/>
      <w:numFmt w:val="decimal"/>
      <w:lvlText w:val="%1.%2.%3."/>
      <w:lvlJc w:val="left"/>
      <w:pPr>
        <w:ind w:left="256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8E7C9B"/>
    <w:multiLevelType w:val="hybridMultilevel"/>
    <w:tmpl w:val="888009AC"/>
    <w:lvl w:ilvl="0" w:tplc="0405000F">
      <w:start w:val="1"/>
      <w:numFmt w:val="decimal"/>
      <w:lvlText w:val="%1."/>
      <w:lvlJc w:val="left"/>
      <w:pPr>
        <w:ind w:left="2178" w:hanging="360"/>
      </w:pPr>
    </w:lvl>
    <w:lvl w:ilvl="1" w:tplc="04050019" w:tentative="1">
      <w:start w:val="1"/>
      <w:numFmt w:val="lowerLetter"/>
      <w:lvlText w:val="%2."/>
      <w:lvlJc w:val="left"/>
      <w:pPr>
        <w:ind w:left="2898" w:hanging="360"/>
      </w:pPr>
    </w:lvl>
    <w:lvl w:ilvl="2" w:tplc="0405001B" w:tentative="1">
      <w:start w:val="1"/>
      <w:numFmt w:val="lowerRoman"/>
      <w:lvlText w:val="%3."/>
      <w:lvlJc w:val="right"/>
      <w:pPr>
        <w:ind w:left="3618" w:hanging="180"/>
      </w:pPr>
    </w:lvl>
    <w:lvl w:ilvl="3" w:tplc="0405000F" w:tentative="1">
      <w:start w:val="1"/>
      <w:numFmt w:val="decimal"/>
      <w:lvlText w:val="%4."/>
      <w:lvlJc w:val="left"/>
      <w:pPr>
        <w:ind w:left="4338" w:hanging="360"/>
      </w:pPr>
    </w:lvl>
    <w:lvl w:ilvl="4" w:tplc="04050019" w:tentative="1">
      <w:start w:val="1"/>
      <w:numFmt w:val="lowerLetter"/>
      <w:lvlText w:val="%5."/>
      <w:lvlJc w:val="left"/>
      <w:pPr>
        <w:ind w:left="5058" w:hanging="360"/>
      </w:pPr>
    </w:lvl>
    <w:lvl w:ilvl="5" w:tplc="0405001B" w:tentative="1">
      <w:start w:val="1"/>
      <w:numFmt w:val="lowerRoman"/>
      <w:lvlText w:val="%6."/>
      <w:lvlJc w:val="right"/>
      <w:pPr>
        <w:ind w:left="5778" w:hanging="180"/>
      </w:pPr>
    </w:lvl>
    <w:lvl w:ilvl="6" w:tplc="0405000F" w:tentative="1">
      <w:start w:val="1"/>
      <w:numFmt w:val="decimal"/>
      <w:lvlText w:val="%7."/>
      <w:lvlJc w:val="left"/>
      <w:pPr>
        <w:ind w:left="6498" w:hanging="360"/>
      </w:pPr>
    </w:lvl>
    <w:lvl w:ilvl="7" w:tplc="04050019" w:tentative="1">
      <w:start w:val="1"/>
      <w:numFmt w:val="lowerLetter"/>
      <w:lvlText w:val="%8."/>
      <w:lvlJc w:val="left"/>
      <w:pPr>
        <w:ind w:left="7218" w:hanging="360"/>
      </w:pPr>
    </w:lvl>
    <w:lvl w:ilvl="8" w:tplc="0405001B" w:tentative="1">
      <w:start w:val="1"/>
      <w:numFmt w:val="lowerRoman"/>
      <w:lvlText w:val="%9."/>
      <w:lvlJc w:val="right"/>
      <w:pPr>
        <w:ind w:left="7938" w:hanging="180"/>
      </w:pPr>
    </w:lvl>
  </w:abstractNum>
  <w:abstractNum w:abstractNumId="21" w15:restartNumberingAfterBreak="0">
    <w:nsid w:val="57895A32"/>
    <w:multiLevelType w:val="hybridMultilevel"/>
    <w:tmpl w:val="9135B4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8EC11A1"/>
    <w:multiLevelType w:val="hybridMultilevel"/>
    <w:tmpl w:val="E6B2BA40"/>
    <w:lvl w:ilvl="0" w:tplc="99527C3C">
      <w:numFmt w:val="bullet"/>
      <w:lvlText w:val=""/>
      <w:lvlJc w:val="left"/>
      <w:pPr>
        <w:ind w:left="1998" w:hanging="360"/>
      </w:pPr>
      <w:rPr>
        <w:rFonts w:ascii="Wingdings" w:eastAsia="Wingdings" w:hAnsi="Wingdings" w:cs="Wingdings" w:hint="default"/>
        <w:b w:val="0"/>
        <w:bCs w:val="0"/>
        <w:i w:val="0"/>
        <w:iCs w:val="0"/>
        <w:w w:val="100"/>
        <w:sz w:val="24"/>
        <w:szCs w:val="24"/>
        <w:lang w:val="cs-CZ" w:eastAsia="en-US" w:bidi="ar-SA"/>
      </w:rPr>
    </w:lvl>
    <w:lvl w:ilvl="1" w:tplc="71FAFE98">
      <w:numFmt w:val="bullet"/>
      <w:lvlText w:val="•"/>
      <w:lvlJc w:val="left"/>
      <w:pPr>
        <w:ind w:left="2906" w:hanging="360"/>
      </w:pPr>
      <w:rPr>
        <w:rFonts w:hint="default"/>
        <w:lang w:val="cs-CZ" w:eastAsia="en-US" w:bidi="ar-SA"/>
      </w:rPr>
    </w:lvl>
    <w:lvl w:ilvl="2" w:tplc="B1A22A6A">
      <w:numFmt w:val="bullet"/>
      <w:lvlText w:val="•"/>
      <w:lvlJc w:val="left"/>
      <w:pPr>
        <w:ind w:left="3813" w:hanging="360"/>
      </w:pPr>
      <w:rPr>
        <w:rFonts w:hint="default"/>
        <w:lang w:val="cs-CZ" w:eastAsia="en-US" w:bidi="ar-SA"/>
      </w:rPr>
    </w:lvl>
    <w:lvl w:ilvl="3" w:tplc="B2027C0A">
      <w:numFmt w:val="bullet"/>
      <w:lvlText w:val="•"/>
      <w:lvlJc w:val="left"/>
      <w:pPr>
        <w:ind w:left="4719" w:hanging="360"/>
      </w:pPr>
      <w:rPr>
        <w:rFonts w:hint="default"/>
        <w:lang w:val="cs-CZ" w:eastAsia="en-US" w:bidi="ar-SA"/>
      </w:rPr>
    </w:lvl>
    <w:lvl w:ilvl="4" w:tplc="0E2AE624">
      <w:numFmt w:val="bullet"/>
      <w:lvlText w:val="•"/>
      <w:lvlJc w:val="left"/>
      <w:pPr>
        <w:ind w:left="5626" w:hanging="360"/>
      </w:pPr>
      <w:rPr>
        <w:rFonts w:hint="default"/>
        <w:lang w:val="cs-CZ" w:eastAsia="en-US" w:bidi="ar-SA"/>
      </w:rPr>
    </w:lvl>
    <w:lvl w:ilvl="5" w:tplc="79FE6A06">
      <w:numFmt w:val="bullet"/>
      <w:lvlText w:val="•"/>
      <w:lvlJc w:val="left"/>
      <w:pPr>
        <w:ind w:left="6533" w:hanging="360"/>
      </w:pPr>
      <w:rPr>
        <w:rFonts w:hint="default"/>
        <w:lang w:val="cs-CZ" w:eastAsia="en-US" w:bidi="ar-SA"/>
      </w:rPr>
    </w:lvl>
    <w:lvl w:ilvl="6" w:tplc="FDA069C6">
      <w:numFmt w:val="bullet"/>
      <w:lvlText w:val="•"/>
      <w:lvlJc w:val="left"/>
      <w:pPr>
        <w:ind w:left="7439" w:hanging="360"/>
      </w:pPr>
      <w:rPr>
        <w:rFonts w:hint="default"/>
        <w:lang w:val="cs-CZ" w:eastAsia="en-US" w:bidi="ar-SA"/>
      </w:rPr>
    </w:lvl>
    <w:lvl w:ilvl="7" w:tplc="4A782D58">
      <w:numFmt w:val="bullet"/>
      <w:lvlText w:val="•"/>
      <w:lvlJc w:val="left"/>
      <w:pPr>
        <w:ind w:left="8346" w:hanging="360"/>
      </w:pPr>
      <w:rPr>
        <w:rFonts w:hint="default"/>
        <w:lang w:val="cs-CZ" w:eastAsia="en-US" w:bidi="ar-SA"/>
      </w:rPr>
    </w:lvl>
    <w:lvl w:ilvl="8" w:tplc="0B58A4B2">
      <w:numFmt w:val="bullet"/>
      <w:lvlText w:val="•"/>
      <w:lvlJc w:val="left"/>
      <w:pPr>
        <w:ind w:left="9253" w:hanging="360"/>
      </w:pPr>
      <w:rPr>
        <w:rFonts w:hint="default"/>
        <w:lang w:val="cs-CZ" w:eastAsia="en-US" w:bidi="ar-SA"/>
      </w:rPr>
    </w:lvl>
  </w:abstractNum>
  <w:abstractNum w:abstractNumId="23" w15:restartNumberingAfterBreak="0">
    <w:nsid w:val="604F03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3E3F02"/>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25" w15:restartNumberingAfterBreak="0">
    <w:nsid w:val="6BE15661"/>
    <w:multiLevelType w:val="multilevel"/>
    <w:tmpl w:val="F37A3AC2"/>
    <w:lvl w:ilvl="0">
      <w:start w:val="1"/>
      <w:numFmt w:val="decimal"/>
      <w:lvlText w:val="%1."/>
      <w:lvlJc w:val="left"/>
      <w:pPr>
        <w:ind w:left="4902" w:hanging="374"/>
      </w:pPr>
      <w:rPr>
        <w:rFonts w:hint="default"/>
        <w:spacing w:val="-1"/>
        <w:w w:val="105"/>
        <w:lang w:val="cs-CZ" w:eastAsia="en-US" w:bidi="ar-SA"/>
      </w:rPr>
    </w:lvl>
    <w:lvl w:ilvl="1">
      <w:start w:val="1"/>
      <w:numFmt w:val="bullet"/>
      <w:lvlText w:val=""/>
      <w:lvlJc w:val="left"/>
      <w:pPr>
        <w:ind w:left="1458" w:hanging="360"/>
      </w:pPr>
      <w:rPr>
        <w:rFonts w:ascii="Symbol" w:hAnsi="Symbol" w:hint="default"/>
      </w:rPr>
    </w:lvl>
    <w:lvl w:ilvl="2">
      <w:start w:val="1"/>
      <w:numFmt w:val="decimal"/>
      <w:lvlText w:val="%1.%2."/>
      <w:lvlJc w:val="left"/>
      <w:pPr>
        <w:ind w:left="1674" w:hanging="540"/>
      </w:pPr>
      <w:rPr>
        <w:rFonts w:hint="default"/>
        <w:w w:val="100"/>
        <w:lang w:val="cs-CZ" w:eastAsia="en-US" w:bidi="ar-SA"/>
      </w:rPr>
    </w:lvl>
    <w:lvl w:ilvl="3">
      <w:start w:val="1"/>
      <w:numFmt w:val="decimal"/>
      <w:lvlText w:val="%1.%2.%3.%4."/>
      <w:lvlJc w:val="left"/>
      <w:pPr>
        <w:ind w:left="2383" w:hanging="54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258" w:hanging="540"/>
      </w:pPr>
      <w:rPr>
        <w:rFonts w:ascii="Symbol" w:eastAsia="Symbol" w:hAnsi="Symbol" w:cs="Symbol" w:hint="default"/>
        <w:b w:val="0"/>
        <w:bCs w:val="0"/>
        <w:i w:val="0"/>
        <w:iCs w:val="0"/>
        <w:w w:val="100"/>
        <w:sz w:val="24"/>
        <w:szCs w:val="24"/>
        <w:lang w:val="cs-CZ" w:eastAsia="en-US" w:bidi="ar-SA"/>
      </w:rPr>
    </w:lvl>
    <w:lvl w:ilvl="5">
      <w:numFmt w:val="bullet"/>
      <w:lvlText w:val="o"/>
      <w:lvlJc w:val="left"/>
      <w:pPr>
        <w:ind w:left="3618" w:hanging="540"/>
      </w:pPr>
      <w:rPr>
        <w:rFonts w:ascii="Courier New" w:eastAsia="Courier New" w:hAnsi="Courier New" w:cs="Courier New" w:hint="default"/>
        <w:b w:val="0"/>
        <w:bCs w:val="0"/>
        <w:i w:val="0"/>
        <w:iCs w:val="0"/>
        <w:w w:val="100"/>
        <w:sz w:val="24"/>
        <w:szCs w:val="24"/>
        <w:lang w:val="cs-CZ" w:eastAsia="en-US" w:bidi="ar-SA"/>
      </w:rPr>
    </w:lvl>
    <w:lvl w:ilvl="6">
      <w:numFmt w:val="bullet"/>
      <w:lvlText w:val="•"/>
      <w:lvlJc w:val="left"/>
      <w:pPr>
        <w:ind w:left="2380" w:hanging="540"/>
      </w:pPr>
      <w:rPr>
        <w:rFonts w:hint="default"/>
        <w:lang w:val="cs-CZ" w:eastAsia="en-US" w:bidi="ar-SA"/>
      </w:rPr>
    </w:lvl>
    <w:lvl w:ilvl="7">
      <w:numFmt w:val="bullet"/>
      <w:lvlText w:val="•"/>
      <w:lvlJc w:val="left"/>
      <w:pPr>
        <w:ind w:left="2540" w:hanging="540"/>
      </w:pPr>
      <w:rPr>
        <w:rFonts w:hint="default"/>
        <w:lang w:val="cs-CZ" w:eastAsia="en-US" w:bidi="ar-SA"/>
      </w:rPr>
    </w:lvl>
    <w:lvl w:ilvl="8">
      <w:numFmt w:val="bullet"/>
      <w:lvlText w:val="•"/>
      <w:lvlJc w:val="left"/>
      <w:pPr>
        <w:ind w:left="3240" w:hanging="540"/>
      </w:pPr>
      <w:rPr>
        <w:rFonts w:hint="default"/>
        <w:lang w:val="cs-CZ" w:eastAsia="en-US" w:bidi="ar-SA"/>
      </w:rPr>
    </w:lvl>
  </w:abstractNum>
  <w:abstractNum w:abstractNumId="26" w15:restartNumberingAfterBreak="0">
    <w:nsid w:val="73EAE7DF"/>
    <w:multiLevelType w:val="hybridMultilevel"/>
    <w:tmpl w:val="EB6F8CC9"/>
    <w:lvl w:ilvl="0" w:tplc="FFFFFFFF">
      <w:start w:val="1"/>
      <w:numFmt w:val="ideographDigital"/>
      <w:lvlText w:val=""/>
      <w:lvlJc w:val="left"/>
    </w:lvl>
    <w:lvl w:ilvl="1" w:tplc="A65A1A1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F4427C5"/>
    <w:multiLevelType w:val="hybridMultilevel"/>
    <w:tmpl w:val="CADAB280"/>
    <w:lvl w:ilvl="0" w:tplc="58427302">
      <w:numFmt w:val="bullet"/>
      <w:lvlText w:val=""/>
      <w:lvlJc w:val="left"/>
      <w:pPr>
        <w:ind w:left="2178" w:hanging="360"/>
      </w:pPr>
      <w:rPr>
        <w:rFonts w:ascii="Wingdings" w:eastAsia="Wingdings" w:hAnsi="Wingdings" w:cs="Wingdings" w:hint="default"/>
        <w:b w:val="0"/>
        <w:bCs w:val="0"/>
        <w:i w:val="0"/>
        <w:iCs w:val="0"/>
        <w:w w:val="100"/>
        <w:sz w:val="24"/>
        <w:szCs w:val="24"/>
        <w:lang w:val="cs-CZ" w:eastAsia="en-US" w:bidi="ar-SA"/>
      </w:rPr>
    </w:lvl>
    <w:lvl w:ilvl="1" w:tplc="966C4A34">
      <w:numFmt w:val="bullet"/>
      <w:lvlText w:val="•"/>
      <w:lvlJc w:val="left"/>
      <w:pPr>
        <w:ind w:left="3068" w:hanging="360"/>
      </w:pPr>
      <w:rPr>
        <w:rFonts w:hint="default"/>
        <w:lang w:val="cs-CZ" w:eastAsia="en-US" w:bidi="ar-SA"/>
      </w:rPr>
    </w:lvl>
    <w:lvl w:ilvl="2" w:tplc="14242834">
      <w:numFmt w:val="bullet"/>
      <w:lvlText w:val="•"/>
      <w:lvlJc w:val="left"/>
      <w:pPr>
        <w:ind w:left="3957" w:hanging="360"/>
      </w:pPr>
      <w:rPr>
        <w:rFonts w:hint="default"/>
        <w:lang w:val="cs-CZ" w:eastAsia="en-US" w:bidi="ar-SA"/>
      </w:rPr>
    </w:lvl>
    <w:lvl w:ilvl="3" w:tplc="AE1619EA">
      <w:numFmt w:val="bullet"/>
      <w:lvlText w:val="•"/>
      <w:lvlJc w:val="left"/>
      <w:pPr>
        <w:ind w:left="4845" w:hanging="360"/>
      </w:pPr>
      <w:rPr>
        <w:rFonts w:hint="default"/>
        <w:lang w:val="cs-CZ" w:eastAsia="en-US" w:bidi="ar-SA"/>
      </w:rPr>
    </w:lvl>
    <w:lvl w:ilvl="4" w:tplc="A01E234C">
      <w:numFmt w:val="bullet"/>
      <w:lvlText w:val="•"/>
      <w:lvlJc w:val="left"/>
      <w:pPr>
        <w:ind w:left="5734" w:hanging="360"/>
      </w:pPr>
      <w:rPr>
        <w:rFonts w:hint="default"/>
        <w:lang w:val="cs-CZ" w:eastAsia="en-US" w:bidi="ar-SA"/>
      </w:rPr>
    </w:lvl>
    <w:lvl w:ilvl="5" w:tplc="68AAC668">
      <w:numFmt w:val="bullet"/>
      <w:lvlText w:val="•"/>
      <w:lvlJc w:val="left"/>
      <w:pPr>
        <w:ind w:left="6623" w:hanging="360"/>
      </w:pPr>
      <w:rPr>
        <w:rFonts w:hint="default"/>
        <w:lang w:val="cs-CZ" w:eastAsia="en-US" w:bidi="ar-SA"/>
      </w:rPr>
    </w:lvl>
    <w:lvl w:ilvl="6" w:tplc="02525C84">
      <w:numFmt w:val="bullet"/>
      <w:lvlText w:val="•"/>
      <w:lvlJc w:val="left"/>
      <w:pPr>
        <w:ind w:left="7511" w:hanging="360"/>
      </w:pPr>
      <w:rPr>
        <w:rFonts w:hint="default"/>
        <w:lang w:val="cs-CZ" w:eastAsia="en-US" w:bidi="ar-SA"/>
      </w:rPr>
    </w:lvl>
    <w:lvl w:ilvl="7" w:tplc="C2AE2D66">
      <w:numFmt w:val="bullet"/>
      <w:lvlText w:val="•"/>
      <w:lvlJc w:val="left"/>
      <w:pPr>
        <w:ind w:left="8400" w:hanging="360"/>
      </w:pPr>
      <w:rPr>
        <w:rFonts w:hint="default"/>
        <w:lang w:val="cs-CZ" w:eastAsia="en-US" w:bidi="ar-SA"/>
      </w:rPr>
    </w:lvl>
    <w:lvl w:ilvl="8" w:tplc="2B0A996A">
      <w:numFmt w:val="bullet"/>
      <w:lvlText w:val="•"/>
      <w:lvlJc w:val="left"/>
      <w:pPr>
        <w:ind w:left="9289" w:hanging="360"/>
      </w:pPr>
      <w:rPr>
        <w:rFonts w:hint="default"/>
        <w:lang w:val="cs-CZ" w:eastAsia="en-US" w:bidi="ar-SA"/>
      </w:rPr>
    </w:lvl>
  </w:abstractNum>
  <w:num w:numId="1" w16cid:durableId="84621134">
    <w:abstractNumId w:val="11"/>
  </w:num>
  <w:num w:numId="2" w16cid:durableId="858204981">
    <w:abstractNumId w:val="22"/>
  </w:num>
  <w:num w:numId="3" w16cid:durableId="1429545574">
    <w:abstractNumId w:val="27"/>
  </w:num>
  <w:num w:numId="4" w16cid:durableId="231157841">
    <w:abstractNumId w:val="7"/>
  </w:num>
  <w:num w:numId="5" w16cid:durableId="757097858">
    <w:abstractNumId w:val="18"/>
  </w:num>
  <w:num w:numId="6" w16cid:durableId="1729957983">
    <w:abstractNumId w:val="14"/>
  </w:num>
  <w:num w:numId="7" w16cid:durableId="209003288">
    <w:abstractNumId w:val="1"/>
  </w:num>
  <w:num w:numId="8" w16cid:durableId="1898978746">
    <w:abstractNumId w:val="23"/>
  </w:num>
  <w:num w:numId="9" w16cid:durableId="726302602">
    <w:abstractNumId w:val="2"/>
  </w:num>
  <w:num w:numId="10" w16cid:durableId="1565413684">
    <w:abstractNumId w:val="4"/>
  </w:num>
  <w:num w:numId="11" w16cid:durableId="1137143974">
    <w:abstractNumId w:val="26"/>
  </w:num>
  <w:num w:numId="12" w16cid:durableId="1712533774">
    <w:abstractNumId w:val="0"/>
  </w:num>
  <w:num w:numId="13" w16cid:durableId="1045564823">
    <w:abstractNumId w:val="10"/>
  </w:num>
  <w:num w:numId="14" w16cid:durableId="1951473474">
    <w:abstractNumId w:val="21"/>
  </w:num>
  <w:num w:numId="15" w16cid:durableId="1056664635">
    <w:abstractNumId w:val="20"/>
  </w:num>
  <w:num w:numId="16" w16cid:durableId="1090857969">
    <w:abstractNumId w:val="13"/>
  </w:num>
  <w:num w:numId="17" w16cid:durableId="1325820463">
    <w:abstractNumId w:val="16"/>
  </w:num>
  <w:num w:numId="18" w16cid:durableId="1665010756">
    <w:abstractNumId w:val="3"/>
  </w:num>
  <w:num w:numId="19" w16cid:durableId="767164448">
    <w:abstractNumId w:val="12"/>
  </w:num>
  <w:num w:numId="20" w16cid:durableId="1034421959">
    <w:abstractNumId w:val="6"/>
  </w:num>
  <w:num w:numId="21" w16cid:durableId="2022202727">
    <w:abstractNumId w:val="24"/>
  </w:num>
  <w:num w:numId="22" w16cid:durableId="1121724784">
    <w:abstractNumId w:val="25"/>
  </w:num>
  <w:num w:numId="23" w16cid:durableId="165445144">
    <w:abstractNumId w:val="9"/>
  </w:num>
  <w:num w:numId="24" w16cid:durableId="1012300466">
    <w:abstractNumId w:val="17"/>
  </w:num>
  <w:num w:numId="25" w16cid:durableId="1404060931">
    <w:abstractNumId w:val="5"/>
  </w:num>
  <w:num w:numId="26" w16cid:durableId="1514228084">
    <w:abstractNumId w:val="8"/>
  </w:num>
  <w:num w:numId="27" w16cid:durableId="1634212813">
    <w:abstractNumId w:val="15"/>
  </w:num>
  <w:num w:numId="28" w16cid:durableId="57925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08"/>
    <w:rsid w:val="000353F5"/>
    <w:rsid w:val="000372DB"/>
    <w:rsid w:val="00044FD2"/>
    <w:rsid w:val="00046F3F"/>
    <w:rsid w:val="00057A54"/>
    <w:rsid w:val="00066325"/>
    <w:rsid w:val="00066B16"/>
    <w:rsid w:val="000D7601"/>
    <w:rsid w:val="000E0F7C"/>
    <w:rsid w:val="00124A80"/>
    <w:rsid w:val="00140399"/>
    <w:rsid w:val="00146F15"/>
    <w:rsid w:val="001529EE"/>
    <w:rsid w:val="00156ACD"/>
    <w:rsid w:val="00172ECF"/>
    <w:rsid w:val="0017399D"/>
    <w:rsid w:val="001765A1"/>
    <w:rsid w:val="0017738F"/>
    <w:rsid w:val="001873B7"/>
    <w:rsid w:val="001A3D7F"/>
    <w:rsid w:val="001B5204"/>
    <w:rsid w:val="001C7B55"/>
    <w:rsid w:val="001F6566"/>
    <w:rsid w:val="00200BF5"/>
    <w:rsid w:val="00215723"/>
    <w:rsid w:val="00242114"/>
    <w:rsid w:val="00250917"/>
    <w:rsid w:val="00257F09"/>
    <w:rsid w:val="002A2546"/>
    <w:rsid w:val="002C2771"/>
    <w:rsid w:val="002C31BC"/>
    <w:rsid w:val="002D0D2F"/>
    <w:rsid w:val="00306EE6"/>
    <w:rsid w:val="00312DAF"/>
    <w:rsid w:val="00314E96"/>
    <w:rsid w:val="00324B23"/>
    <w:rsid w:val="00330318"/>
    <w:rsid w:val="00335DCA"/>
    <w:rsid w:val="003456C0"/>
    <w:rsid w:val="00351F28"/>
    <w:rsid w:val="00361BDD"/>
    <w:rsid w:val="0037522C"/>
    <w:rsid w:val="00393AAB"/>
    <w:rsid w:val="003A5A59"/>
    <w:rsid w:val="003B100F"/>
    <w:rsid w:val="003B256E"/>
    <w:rsid w:val="003E0635"/>
    <w:rsid w:val="00402A9A"/>
    <w:rsid w:val="0042308D"/>
    <w:rsid w:val="004571F9"/>
    <w:rsid w:val="00465E51"/>
    <w:rsid w:val="004C2BA3"/>
    <w:rsid w:val="004C6876"/>
    <w:rsid w:val="004D2706"/>
    <w:rsid w:val="004D4718"/>
    <w:rsid w:val="004E6929"/>
    <w:rsid w:val="00507A14"/>
    <w:rsid w:val="00526AF1"/>
    <w:rsid w:val="00535D03"/>
    <w:rsid w:val="00547046"/>
    <w:rsid w:val="00564175"/>
    <w:rsid w:val="005706D7"/>
    <w:rsid w:val="005727E7"/>
    <w:rsid w:val="00586ABF"/>
    <w:rsid w:val="00591449"/>
    <w:rsid w:val="005945C5"/>
    <w:rsid w:val="005A25FE"/>
    <w:rsid w:val="005A4DD4"/>
    <w:rsid w:val="005D5FD1"/>
    <w:rsid w:val="00603175"/>
    <w:rsid w:val="006066C6"/>
    <w:rsid w:val="00612B51"/>
    <w:rsid w:val="00624B54"/>
    <w:rsid w:val="0064111A"/>
    <w:rsid w:val="00676938"/>
    <w:rsid w:val="00681BD0"/>
    <w:rsid w:val="00684D9D"/>
    <w:rsid w:val="00692421"/>
    <w:rsid w:val="00694EA4"/>
    <w:rsid w:val="006A4CFE"/>
    <w:rsid w:val="006B2A3C"/>
    <w:rsid w:val="006C2BCD"/>
    <w:rsid w:val="006F44CF"/>
    <w:rsid w:val="00701EB6"/>
    <w:rsid w:val="007113C2"/>
    <w:rsid w:val="00733521"/>
    <w:rsid w:val="00761E9D"/>
    <w:rsid w:val="00762A9D"/>
    <w:rsid w:val="007856AC"/>
    <w:rsid w:val="00795D4E"/>
    <w:rsid w:val="007A5C31"/>
    <w:rsid w:val="007B46CF"/>
    <w:rsid w:val="007C0D44"/>
    <w:rsid w:val="007C2470"/>
    <w:rsid w:val="007C633D"/>
    <w:rsid w:val="007E5489"/>
    <w:rsid w:val="00802A2A"/>
    <w:rsid w:val="00814476"/>
    <w:rsid w:val="008332EE"/>
    <w:rsid w:val="00855492"/>
    <w:rsid w:val="008854C3"/>
    <w:rsid w:val="008A3D1E"/>
    <w:rsid w:val="008A3D88"/>
    <w:rsid w:val="008B16EE"/>
    <w:rsid w:val="008C5721"/>
    <w:rsid w:val="008E750C"/>
    <w:rsid w:val="00907967"/>
    <w:rsid w:val="00912FB1"/>
    <w:rsid w:val="00913E86"/>
    <w:rsid w:val="009279E4"/>
    <w:rsid w:val="009723B2"/>
    <w:rsid w:val="00982DF0"/>
    <w:rsid w:val="00996BCF"/>
    <w:rsid w:val="009B49EB"/>
    <w:rsid w:val="009F2BEF"/>
    <w:rsid w:val="00A0097A"/>
    <w:rsid w:val="00A1105E"/>
    <w:rsid w:val="00A63856"/>
    <w:rsid w:val="00A73963"/>
    <w:rsid w:val="00A87492"/>
    <w:rsid w:val="00AA17C4"/>
    <w:rsid w:val="00AD6B02"/>
    <w:rsid w:val="00AF7911"/>
    <w:rsid w:val="00B16295"/>
    <w:rsid w:val="00B62184"/>
    <w:rsid w:val="00B80A1B"/>
    <w:rsid w:val="00B90451"/>
    <w:rsid w:val="00BA78A0"/>
    <w:rsid w:val="00BC0663"/>
    <w:rsid w:val="00BC2EB8"/>
    <w:rsid w:val="00BD47BA"/>
    <w:rsid w:val="00BD5F59"/>
    <w:rsid w:val="00BD7ADB"/>
    <w:rsid w:val="00BE12E5"/>
    <w:rsid w:val="00BE47C8"/>
    <w:rsid w:val="00BF48D4"/>
    <w:rsid w:val="00C06397"/>
    <w:rsid w:val="00C075EE"/>
    <w:rsid w:val="00C12278"/>
    <w:rsid w:val="00C16AB0"/>
    <w:rsid w:val="00C368EF"/>
    <w:rsid w:val="00C56F4C"/>
    <w:rsid w:val="00C64538"/>
    <w:rsid w:val="00C64B45"/>
    <w:rsid w:val="00C73C1A"/>
    <w:rsid w:val="00C7590B"/>
    <w:rsid w:val="00C82815"/>
    <w:rsid w:val="00CA1445"/>
    <w:rsid w:val="00CB623C"/>
    <w:rsid w:val="00CC73BB"/>
    <w:rsid w:val="00CF1481"/>
    <w:rsid w:val="00D0066C"/>
    <w:rsid w:val="00D20214"/>
    <w:rsid w:val="00D24AB5"/>
    <w:rsid w:val="00D24EFB"/>
    <w:rsid w:val="00D851FC"/>
    <w:rsid w:val="00D85D5F"/>
    <w:rsid w:val="00D961B6"/>
    <w:rsid w:val="00DB554E"/>
    <w:rsid w:val="00DC11E1"/>
    <w:rsid w:val="00DC143F"/>
    <w:rsid w:val="00DE417E"/>
    <w:rsid w:val="00E06636"/>
    <w:rsid w:val="00E16C5E"/>
    <w:rsid w:val="00E74D69"/>
    <w:rsid w:val="00EA0D12"/>
    <w:rsid w:val="00EA7662"/>
    <w:rsid w:val="00EB020B"/>
    <w:rsid w:val="00EF6B68"/>
    <w:rsid w:val="00F0299D"/>
    <w:rsid w:val="00F37AE1"/>
    <w:rsid w:val="00F45B93"/>
    <w:rsid w:val="00F67908"/>
    <w:rsid w:val="00FA51B4"/>
    <w:rsid w:val="00FA5C07"/>
    <w:rsid w:val="00FA7484"/>
    <w:rsid w:val="00FB3361"/>
    <w:rsid w:val="00FC2D0A"/>
    <w:rsid w:val="00FE4E43"/>
    <w:rsid w:val="00FF6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871B"/>
  <w15:docId w15:val="{CABD1166-CD19-44E6-9F0C-6C3E8BE7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3521"/>
    <w:rPr>
      <w:rFonts w:ascii="Times New Roman" w:eastAsia="Times New Roman" w:hAnsi="Times New Roman" w:cs="Times New Roman"/>
      <w:lang w:val="cs-CZ"/>
    </w:rPr>
  </w:style>
  <w:style w:type="paragraph" w:styleId="Nadpis1">
    <w:name w:val="heading 1"/>
    <w:basedOn w:val="Normln"/>
    <w:uiPriority w:val="9"/>
    <w:qFormat/>
    <w:pPr>
      <w:ind w:left="2115" w:hanging="481"/>
      <w:outlineLvl w:val="0"/>
    </w:pPr>
    <w:rPr>
      <w:rFonts w:ascii="Arial" w:eastAsia="Arial" w:hAnsi="Arial" w:cs="Arial"/>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pPr>
      <w:ind w:left="1638" w:hanging="540"/>
      <w:jc w:val="both"/>
    </w:pPr>
  </w:style>
  <w:style w:type="paragraph" w:customStyle="1" w:styleId="TableParagraph">
    <w:name w:val="Table Paragraph"/>
    <w:basedOn w:val="Normln"/>
    <w:uiPriority w:val="1"/>
    <w:qFormat/>
  </w:style>
  <w:style w:type="character" w:customStyle="1" w:styleId="OdstavecseseznamemChar">
    <w:name w:val="Odstavec se seznamem Char"/>
    <w:aliases w:val="Nad Char,List Paragraph Char,Odstavec_muj Char,Odstavec cíl se seznamem Char,Odstavec se seznamem5 Char"/>
    <w:link w:val="Odstavecseseznamem"/>
    <w:uiPriority w:val="34"/>
    <w:qFormat/>
    <w:locked/>
    <w:rsid w:val="00314E96"/>
    <w:rPr>
      <w:rFonts w:ascii="Times New Roman" w:eastAsia="Times New Roman" w:hAnsi="Times New Roman" w:cs="Times New Roman"/>
      <w:lang w:val="cs-CZ"/>
    </w:rPr>
  </w:style>
  <w:style w:type="character" w:styleId="Odkaznakoment">
    <w:name w:val="annotation reference"/>
    <w:basedOn w:val="Standardnpsmoodstavce"/>
    <w:uiPriority w:val="99"/>
    <w:semiHidden/>
    <w:unhideWhenUsed/>
    <w:rsid w:val="005727E7"/>
    <w:rPr>
      <w:sz w:val="16"/>
      <w:szCs w:val="16"/>
    </w:rPr>
  </w:style>
  <w:style w:type="paragraph" w:styleId="Textkomente">
    <w:name w:val="annotation text"/>
    <w:basedOn w:val="Normln"/>
    <w:link w:val="TextkomenteChar"/>
    <w:uiPriority w:val="99"/>
    <w:unhideWhenUsed/>
    <w:rsid w:val="005727E7"/>
    <w:rPr>
      <w:sz w:val="20"/>
      <w:szCs w:val="20"/>
    </w:rPr>
  </w:style>
  <w:style w:type="character" w:customStyle="1" w:styleId="TextkomenteChar">
    <w:name w:val="Text komentáře Char"/>
    <w:basedOn w:val="Standardnpsmoodstavce"/>
    <w:link w:val="Textkomente"/>
    <w:uiPriority w:val="99"/>
    <w:rsid w:val="005727E7"/>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5727E7"/>
    <w:rPr>
      <w:b/>
      <w:bCs/>
    </w:rPr>
  </w:style>
  <w:style w:type="character" w:customStyle="1" w:styleId="PedmtkomenteChar">
    <w:name w:val="Předmět komentáře Char"/>
    <w:basedOn w:val="TextkomenteChar"/>
    <w:link w:val="Pedmtkomente"/>
    <w:uiPriority w:val="99"/>
    <w:semiHidden/>
    <w:rsid w:val="005727E7"/>
    <w:rPr>
      <w:rFonts w:ascii="Times New Roman" w:eastAsia="Times New Roman" w:hAnsi="Times New Roman" w:cs="Times New Roman"/>
      <w:b/>
      <w:bCs/>
      <w:sz w:val="20"/>
      <w:szCs w:val="20"/>
      <w:lang w:val="cs-CZ"/>
    </w:rPr>
  </w:style>
  <w:style w:type="character" w:customStyle="1" w:styleId="ZkladntextChar">
    <w:name w:val="Základní text Char"/>
    <w:basedOn w:val="Standardnpsmoodstavce"/>
    <w:link w:val="Zkladntext"/>
    <w:uiPriority w:val="1"/>
    <w:rsid w:val="00733521"/>
    <w:rPr>
      <w:rFonts w:ascii="Times New Roman" w:eastAsia="Times New Roman" w:hAnsi="Times New Roman" w:cs="Times New Roman"/>
      <w:sz w:val="24"/>
      <w:szCs w:val="24"/>
      <w:lang w:val="cs-CZ"/>
    </w:rPr>
  </w:style>
  <w:style w:type="paragraph" w:styleId="Zhlav">
    <w:name w:val="header"/>
    <w:basedOn w:val="Normln"/>
    <w:link w:val="ZhlavChar"/>
    <w:uiPriority w:val="99"/>
    <w:unhideWhenUsed/>
    <w:rsid w:val="006C2BCD"/>
    <w:pPr>
      <w:tabs>
        <w:tab w:val="center" w:pos="4536"/>
        <w:tab w:val="right" w:pos="9072"/>
      </w:tabs>
    </w:pPr>
  </w:style>
  <w:style w:type="character" w:customStyle="1" w:styleId="ZhlavChar">
    <w:name w:val="Záhlaví Char"/>
    <w:basedOn w:val="Standardnpsmoodstavce"/>
    <w:link w:val="Zhlav"/>
    <w:uiPriority w:val="99"/>
    <w:rsid w:val="006C2BCD"/>
    <w:rPr>
      <w:rFonts w:ascii="Times New Roman" w:eastAsia="Times New Roman" w:hAnsi="Times New Roman" w:cs="Times New Roman"/>
      <w:lang w:val="cs-CZ"/>
    </w:rPr>
  </w:style>
  <w:style w:type="paragraph" w:styleId="Zpat">
    <w:name w:val="footer"/>
    <w:basedOn w:val="Normln"/>
    <w:link w:val="ZpatChar"/>
    <w:uiPriority w:val="99"/>
    <w:unhideWhenUsed/>
    <w:rsid w:val="006C2BCD"/>
    <w:pPr>
      <w:tabs>
        <w:tab w:val="center" w:pos="4536"/>
        <w:tab w:val="right" w:pos="9072"/>
      </w:tabs>
    </w:pPr>
  </w:style>
  <w:style w:type="character" w:customStyle="1" w:styleId="ZpatChar">
    <w:name w:val="Zápatí Char"/>
    <w:basedOn w:val="Standardnpsmoodstavce"/>
    <w:link w:val="Zpat"/>
    <w:uiPriority w:val="99"/>
    <w:rsid w:val="006C2BCD"/>
    <w:rPr>
      <w:rFonts w:ascii="Times New Roman" w:eastAsia="Times New Roman" w:hAnsi="Times New Roman" w:cs="Times New Roman"/>
      <w:lang w:val="cs-CZ"/>
    </w:rPr>
  </w:style>
  <w:style w:type="paragraph" w:styleId="Textbubliny">
    <w:name w:val="Balloon Text"/>
    <w:basedOn w:val="Normln"/>
    <w:link w:val="TextbublinyChar"/>
    <w:uiPriority w:val="99"/>
    <w:semiHidden/>
    <w:unhideWhenUsed/>
    <w:rsid w:val="008A3D8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3D88"/>
    <w:rPr>
      <w:rFonts w:ascii="Segoe UI" w:eastAsia="Times New Roman" w:hAnsi="Segoe UI" w:cs="Segoe UI"/>
      <w:sz w:val="18"/>
      <w:szCs w:val="18"/>
      <w:lang w:val="cs-CZ"/>
    </w:rPr>
  </w:style>
  <w:style w:type="paragraph" w:customStyle="1" w:styleId="Default">
    <w:name w:val="Default"/>
    <w:rsid w:val="008A3D88"/>
    <w:pPr>
      <w:widowControl/>
      <w:adjustRightInd w:val="0"/>
    </w:pPr>
    <w:rPr>
      <w:rFonts w:ascii="Calibri" w:hAnsi="Calibri" w:cs="Calibri"/>
      <w:color w:val="000000"/>
      <w:sz w:val="24"/>
      <w:szCs w:val="24"/>
      <w:lang w:val="cs-CZ"/>
    </w:rPr>
  </w:style>
  <w:style w:type="paragraph" w:styleId="Revize">
    <w:name w:val="Revision"/>
    <w:hidden/>
    <w:uiPriority w:val="99"/>
    <w:semiHidden/>
    <w:rsid w:val="00BC0663"/>
    <w:pPr>
      <w:widowControl/>
      <w:autoSpaceDE/>
      <w:autoSpaceDN/>
    </w:pPr>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691371">
      <w:bodyDiv w:val="1"/>
      <w:marLeft w:val="0"/>
      <w:marRight w:val="0"/>
      <w:marTop w:val="0"/>
      <w:marBottom w:val="0"/>
      <w:divBdr>
        <w:top w:val="none" w:sz="0" w:space="0" w:color="auto"/>
        <w:left w:val="none" w:sz="0" w:space="0" w:color="auto"/>
        <w:bottom w:val="none" w:sz="0" w:space="0" w:color="auto"/>
        <w:right w:val="none" w:sz="0" w:space="0" w:color="auto"/>
      </w:divBdr>
    </w:div>
    <w:div w:id="1677921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A206-2AC2-4A15-9150-43E95B76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5321</Words>
  <Characters>31293</Characters>
  <Application>Microsoft Office Word</Application>
  <DocSecurity>0</DocSecurity>
  <Lines>782</Lines>
  <Paragraphs>377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Novotná</dc:creator>
  <cp:lastModifiedBy>Hana Novotná</cp:lastModifiedBy>
  <cp:revision>2</cp:revision>
  <dcterms:created xsi:type="dcterms:W3CDTF">2025-05-23T11:30:00Z</dcterms:created>
  <dcterms:modified xsi:type="dcterms:W3CDTF">2025-05-23T11:30:00Z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Gordic PdfEngine</vt:lpwstr>
  </property>
  <property fmtid="{D5CDD505-2E9C-101B-9397-08002B2CF9AE}" pid="4" name="LastSaved">
    <vt:filetime>2022-07-19T00:00:00Z</vt:filetime>
  </property>
  <property fmtid="{D5CDD505-2E9C-101B-9397-08002B2CF9AE}" pid="5" name="Producer">
    <vt:lpwstr>Gordic PdfEngine 4.5.1.22</vt:lpwstr>
  </property>
</Properties>
</file>