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D24F" w14:textId="77777777" w:rsidR="00F145B0" w:rsidRPr="004E5780" w:rsidRDefault="00F145B0" w:rsidP="001B69E4">
      <w:pPr>
        <w:pStyle w:val="Nadpis9"/>
        <w:rPr>
          <w:rFonts w:asciiTheme="minorHAnsi" w:hAnsiTheme="minorHAnsi"/>
          <w:sz w:val="40"/>
          <w:szCs w:val="40"/>
        </w:rPr>
      </w:pPr>
      <w:r w:rsidRPr="004E5780">
        <w:rPr>
          <w:rFonts w:asciiTheme="minorHAnsi" w:hAnsiTheme="minorHAnsi"/>
          <w:sz w:val="40"/>
          <w:szCs w:val="40"/>
        </w:rPr>
        <w:t>Krycí list nabídky</w:t>
      </w:r>
    </w:p>
    <w:p w14:paraId="1F34D250" w14:textId="1601EE83" w:rsidR="005364F2" w:rsidRPr="005364F2" w:rsidRDefault="005364F2" w:rsidP="005364F2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5364F2">
        <w:rPr>
          <w:rFonts w:asciiTheme="minorHAnsi" w:hAnsiTheme="minorHAnsi"/>
          <w:sz w:val="18"/>
          <w:szCs w:val="20"/>
        </w:rPr>
        <w:t>k</w:t>
      </w:r>
      <w:r w:rsidR="001D1458">
        <w:rPr>
          <w:rFonts w:asciiTheme="minorHAnsi" w:hAnsiTheme="minorHAnsi"/>
          <w:sz w:val="18"/>
          <w:szCs w:val="20"/>
        </w:rPr>
        <w:t> </w:t>
      </w:r>
      <w:r w:rsidR="00CA468A">
        <w:rPr>
          <w:rFonts w:asciiTheme="minorHAnsi" w:hAnsiTheme="minorHAnsi"/>
          <w:sz w:val="18"/>
          <w:szCs w:val="20"/>
        </w:rPr>
        <w:t>podlimitní</w:t>
      </w:r>
      <w:r w:rsidR="004F0975">
        <w:rPr>
          <w:rFonts w:asciiTheme="minorHAnsi" w:hAnsiTheme="minorHAnsi"/>
          <w:sz w:val="18"/>
          <w:szCs w:val="20"/>
        </w:rPr>
        <w:t xml:space="preserve"> </w:t>
      </w:r>
      <w:r w:rsidR="0013516A">
        <w:rPr>
          <w:rFonts w:asciiTheme="minorHAnsi" w:hAnsiTheme="minorHAnsi"/>
          <w:sz w:val="18"/>
          <w:szCs w:val="20"/>
        </w:rPr>
        <w:t>koncesi</w:t>
      </w:r>
      <w:r w:rsidRPr="005364F2">
        <w:rPr>
          <w:rFonts w:asciiTheme="minorHAnsi" w:hAnsiTheme="minorHAnsi"/>
          <w:sz w:val="18"/>
          <w:szCs w:val="20"/>
        </w:rPr>
        <w:t xml:space="preserve"> </w:t>
      </w:r>
      <w:r w:rsidR="004F0975">
        <w:rPr>
          <w:rFonts w:asciiTheme="minorHAnsi" w:hAnsiTheme="minorHAnsi"/>
          <w:sz w:val="18"/>
          <w:szCs w:val="20"/>
        </w:rPr>
        <w:t xml:space="preserve">na </w:t>
      </w:r>
      <w:r w:rsidR="001D1458">
        <w:rPr>
          <w:rFonts w:asciiTheme="minorHAnsi" w:hAnsiTheme="minorHAnsi"/>
          <w:sz w:val="18"/>
          <w:szCs w:val="20"/>
        </w:rPr>
        <w:t>služby</w:t>
      </w:r>
    </w:p>
    <w:p w14:paraId="1F34D251" w14:textId="77777777" w:rsidR="009A68CD" w:rsidRDefault="004F0975" w:rsidP="005364F2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4F0975">
        <w:rPr>
          <w:rFonts w:asciiTheme="minorHAnsi" w:hAnsiTheme="minorHAnsi"/>
          <w:sz w:val="18"/>
          <w:szCs w:val="20"/>
        </w:rPr>
        <w:t xml:space="preserve">zadávané v </w:t>
      </w:r>
      <w:r w:rsidR="001D1458">
        <w:rPr>
          <w:rFonts w:asciiTheme="minorHAnsi" w:hAnsiTheme="minorHAnsi"/>
          <w:sz w:val="18"/>
          <w:szCs w:val="20"/>
        </w:rPr>
        <w:t>otevřeném</w:t>
      </w:r>
      <w:r w:rsidRPr="004F0975">
        <w:rPr>
          <w:rFonts w:asciiTheme="minorHAnsi" w:hAnsiTheme="minorHAnsi"/>
          <w:sz w:val="18"/>
          <w:szCs w:val="20"/>
        </w:rPr>
        <w:t xml:space="preserve"> řízení</w:t>
      </w:r>
      <w:r w:rsidR="005364F2" w:rsidRPr="005364F2">
        <w:rPr>
          <w:rFonts w:asciiTheme="minorHAnsi" w:hAnsiTheme="minorHAnsi"/>
          <w:sz w:val="18"/>
          <w:szCs w:val="20"/>
        </w:rPr>
        <w:t xml:space="preserve"> </w:t>
      </w:r>
      <w:r w:rsidR="001D1458">
        <w:rPr>
          <w:rFonts w:asciiTheme="minorHAnsi" w:hAnsiTheme="minorHAnsi"/>
          <w:sz w:val="18"/>
          <w:szCs w:val="20"/>
        </w:rPr>
        <w:t xml:space="preserve">dle </w:t>
      </w:r>
      <w:proofErr w:type="spellStart"/>
      <w:r w:rsidR="0013516A">
        <w:rPr>
          <w:rFonts w:asciiTheme="minorHAnsi" w:hAnsiTheme="minorHAnsi"/>
          <w:sz w:val="18"/>
          <w:szCs w:val="20"/>
        </w:rPr>
        <w:t>ust</w:t>
      </w:r>
      <w:proofErr w:type="spellEnd"/>
      <w:r w:rsidR="0013516A">
        <w:rPr>
          <w:rFonts w:asciiTheme="minorHAnsi" w:hAnsiTheme="minorHAnsi"/>
          <w:sz w:val="18"/>
          <w:szCs w:val="20"/>
        </w:rPr>
        <w:t xml:space="preserve">. </w:t>
      </w:r>
      <w:r w:rsidR="001D1458">
        <w:rPr>
          <w:rFonts w:asciiTheme="minorHAnsi" w:hAnsiTheme="minorHAnsi"/>
          <w:sz w:val="18"/>
          <w:szCs w:val="20"/>
        </w:rPr>
        <w:t>§ 56</w:t>
      </w:r>
      <w:r w:rsidR="005364F2" w:rsidRPr="005364F2">
        <w:rPr>
          <w:rFonts w:asciiTheme="minorHAnsi" w:hAnsiTheme="minorHAnsi"/>
          <w:sz w:val="18"/>
          <w:szCs w:val="20"/>
        </w:rPr>
        <w:t xml:space="preserve"> zákona</w:t>
      </w:r>
      <w:r w:rsidR="009A68C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č. 134/2016 Sb., o zadávání veřejných zakázek,</w:t>
      </w:r>
      <w:r w:rsidR="00614CC6">
        <w:rPr>
          <w:rFonts w:asciiTheme="minorHAnsi" w:hAnsiTheme="minorHAnsi"/>
          <w:sz w:val="18"/>
          <w:szCs w:val="20"/>
        </w:rPr>
        <w:t xml:space="preserve"> ve znění pozdějších předpisů</w:t>
      </w:r>
      <w:r w:rsidR="001D1458">
        <w:rPr>
          <w:rFonts w:asciiTheme="minorHAnsi" w:hAnsiTheme="minorHAnsi"/>
          <w:sz w:val="18"/>
          <w:szCs w:val="20"/>
        </w:rPr>
        <w:t>,</w:t>
      </w:r>
      <w:r>
        <w:rPr>
          <w:rFonts w:asciiTheme="minorHAnsi" w:hAnsiTheme="minorHAnsi"/>
          <w:sz w:val="18"/>
          <w:szCs w:val="20"/>
        </w:rPr>
        <w:t xml:space="preserve"> </w:t>
      </w:r>
      <w:r w:rsidR="009A68CD">
        <w:rPr>
          <w:rFonts w:asciiTheme="minorHAnsi" w:hAnsiTheme="minorHAnsi"/>
          <w:sz w:val="18"/>
          <w:szCs w:val="20"/>
        </w:rPr>
        <w:t>s názvem:</w:t>
      </w:r>
    </w:p>
    <w:p w14:paraId="1F34D252" w14:textId="3C249EDD" w:rsidR="00F145B0" w:rsidRPr="00F145B0" w:rsidRDefault="009A68CD" w:rsidP="001D1458">
      <w:pPr>
        <w:spacing w:before="120" w:after="120"/>
        <w:jc w:val="center"/>
        <w:rPr>
          <w:rFonts w:asciiTheme="minorHAnsi" w:hAnsiTheme="minorHAnsi"/>
          <w:b/>
          <w:caps/>
          <w:sz w:val="24"/>
          <w:szCs w:val="20"/>
        </w:rPr>
      </w:pPr>
      <w:r w:rsidRPr="00F145B0">
        <w:rPr>
          <w:rFonts w:asciiTheme="minorHAnsi" w:hAnsiTheme="minorHAnsi"/>
          <w:b/>
          <w:caps/>
          <w:sz w:val="24"/>
          <w:szCs w:val="20"/>
        </w:rPr>
        <w:t xml:space="preserve"> </w:t>
      </w:r>
      <w:r w:rsidR="00F145B0" w:rsidRPr="00F145B0">
        <w:rPr>
          <w:rFonts w:asciiTheme="minorHAnsi" w:hAnsiTheme="minorHAnsi"/>
          <w:b/>
          <w:caps/>
          <w:sz w:val="24"/>
          <w:szCs w:val="20"/>
        </w:rPr>
        <w:t>„</w:t>
      </w:r>
      <w:r w:rsidR="0013516A" w:rsidRPr="0013516A">
        <w:rPr>
          <w:rFonts w:asciiTheme="minorHAnsi" w:hAnsiTheme="minorHAnsi"/>
          <w:b/>
          <w:caps/>
          <w:sz w:val="24"/>
          <w:szCs w:val="20"/>
        </w:rPr>
        <w:t xml:space="preserve">VÝBĚR PROVOZOVATELE </w:t>
      </w:r>
      <w:r w:rsidR="00901364">
        <w:rPr>
          <w:rFonts w:asciiTheme="minorHAnsi" w:hAnsiTheme="minorHAnsi"/>
          <w:b/>
          <w:caps/>
          <w:sz w:val="24"/>
          <w:szCs w:val="20"/>
        </w:rPr>
        <w:t>Zimního stadi</w:t>
      </w:r>
      <w:r w:rsidR="0034480E">
        <w:rPr>
          <w:rFonts w:asciiTheme="minorHAnsi" w:hAnsiTheme="minorHAnsi"/>
          <w:b/>
          <w:caps/>
          <w:sz w:val="24"/>
          <w:szCs w:val="20"/>
        </w:rPr>
        <w:t xml:space="preserve">onu </w:t>
      </w:r>
      <w:r w:rsidR="000F0D11">
        <w:rPr>
          <w:rFonts w:asciiTheme="minorHAnsi" w:hAnsiTheme="minorHAnsi"/>
          <w:b/>
          <w:caps/>
          <w:sz w:val="24"/>
          <w:szCs w:val="20"/>
        </w:rPr>
        <w:t>v nejdku</w:t>
      </w:r>
      <w:r w:rsidR="00F145B0" w:rsidRPr="00F145B0">
        <w:rPr>
          <w:rFonts w:asciiTheme="minorHAnsi" w:hAnsiTheme="minorHAnsi"/>
          <w:b/>
          <w:caps/>
          <w:sz w:val="24"/>
          <w:szCs w:val="20"/>
        </w:rPr>
        <w:t>“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54" w14:textId="77777777" w:rsidTr="00F145B0">
        <w:trPr>
          <w:trHeight w:val="469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53" w14:textId="77777777" w:rsidR="00F145B0" w:rsidRPr="00F145B0" w:rsidRDefault="00F145B0" w:rsidP="00F65C1A">
            <w:pPr>
              <w:numPr>
                <w:ilvl w:val="12"/>
                <w:numId w:val="0"/>
              </w:numPr>
              <w:ind w:left="284"/>
              <w:rPr>
                <w:rFonts w:asciiTheme="minorHAnsi" w:hAnsiTheme="minorHAnsi"/>
                <w:szCs w:val="20"/>
              </w:rPr>
            </w:pPr>
            <w:r w:rsidRPr="00F145B0">
              <w:rPr>
                <w:rFonts w:asciiTheme="minorHAnsi" w:hAnsiTheme="minorHAnsi"/>
                <w:b/>
                <w:caps/>
                <w:szCs w:val="20"/>
              </w:rPr>
              <w:t>Zadavatel</w:t>
            </w:r>
          </w:p>
        </w:tc>
      </w:tr>
      <w:tr w:rsidR="00F145B0" w14:paraId="1F34D257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5" w14:textId="77777777" w:rsidR="00F145B0" w:rsidRPr="00F145B0" w:rsidRDefault="00F145B0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Název:</w:t>
            </w:r>
          </w:p>
        </w:tc>
        <w:tc>
          <w:tcPr>
            <w:tcW w:w="5670" w:type="dxa"/>
            <w:vAlign w:val="center"/>
          </w:tcPr>
          <w:p w14:paraId="1F34D256" w14:textId="75581148" w:rsidR="00F145B0" w:rsidRPr="00F145B0" w:rsidRDefault="0013516A" w:rsidP="00614CC6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20"/>
              </w:rPr>
            </w:pPr>
            <w:r w:rsidRPr="0013516A">
              <w:rPr>
                <w:rFonts w:asciiTheme="minorHAnsi" w:hAnsiTheme="minorHAnsi"/>
                <w:b/>
                <w:sz w:val="20"/>
                <w:szCs w:val="20"/>
              </w:rPr>
              <w:t>Měst</w:t>
            </w:r>
            <w:r w:rsidR="00901364">
              <w:rPr>
                <w:rFonts w:asciiTheme="minorHAnsi" w:hAnsiTheme="minorHAnsi"/>
                <w:b/>
                <w:sz w:val="20"/>
                <w:szCs w:val="20"/>
              </w:rPr>
              <w:t>o Nejdek</w:t>
            </w:r>
          </w:p>
        </w:tc>
      </w:tr>
      <w:tr w:rsidR="00F145B0" w14:paraId="1F34D25A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8" w14:textId="77777777" w:rsidR="00F145B0" w:rsidRPr="00F145B0" w:rsidRDefault="00F145B0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Sídlo:</w:t>
            </w:r>
          </w:p>
        </w:tc>
        <w:tc>
          <w:tcPr>
            <w:tcW w:w="5670" w:type="dxa"/>
            <w:vAlign w:val="center"/>
          </w:tcPr>
          <w:p w14:paraId="1F34D259" w14:textId="20239B37" w:rsidR="00F145B0" w:rsidRPr="00F145B0" w:rsidRDefault="0013516A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20"/>
              </w:rPr>
            </w:pPr>
            <w:r w:rsidRPr="0013516A">
              <w:rPr>
                <w:rFonts w:asciiTheme="minorHAnsi" w:hAnsiTheme="minorHAnsi"/>
                <w:sz w:val="18"/>
                <w:szCs w:val="20"/>
              </w:rPr>
              <w:t xml:space="preserve">náměstí </w:t>
            </w:r>
            <w:r w:rsidR="00D94C75">
              <w:rPr>
                <w:rFonts w:asciiTheme="minorHAnsi" w:hAnsiTheme="minorHAnsi"/>
                <w:sz w:val="18"/>
                <w:szCs w:val="20"/>
              </w:rPr>
              <w:t>Karla IV. 239, 362 21 Nejdek</w:t>
            </w:r>
          </w:p>
        </w:tc>
      </w:tr>
      <w:tr w:rsidR="00F65C1A" w14:paraId="1F34D25D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B" w14:textId="77777777" w:rsidR="00F65C1A" w:rsidRPr="00F145B0" w:rsidRDefault="00F65C1A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IČ</w:t>
            </w:r>
            <w:r>
              <w:rPr>
                <w:rFonts w:asciiTheme="minorHAnsi" w:hAnsiTheme="minorHAnsi"/>
                <w:b/>
                <w:sz w:val="18"/>
              </w:rPr>
              <w:t>O</w:t>
            </w:r>
            <w:r w:rsidRPr="00F145B0">
              <w:rPr>
                <w:rFonts w:asciiTheme="minorHAnsi" w:hAnsiTheme="minorHAnsi"/>
                <w:b/>
                <w:sz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5C" w14:textId="4D6A9538" w:rsidR="00F65C1A" w:rsidRPr="00F65C1A" w:rsidRDefault="009855F7" w:rsidP="002E0183">
            <w:pPr>
              <w:rPr>
                <w:sz w:val="18"/>
                <w:szCs w:val="18"/>
              </w:rPr>
            </w:pPr>
            <w:r w:rsidRPr="009855F7">
              <w:rPr>
                <w:sz w:val="18"/>
                <w:szCs w:val="18"/>
              </w:rPr>
              <w:t>00254801</w:t>
            </w:r>
          </w:p>
        </w:tc>
      </w:tr>
      <w:tr w:rsidR="00F65C1A" w14:paraId="1F34D260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E" w14:textId="77777777" w:rsidR="00F65C1A" w:rsidRPr="00F145B0" w:rsidRDefault="00F65C1A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 xml:space="preserve">DIČ: </w:t>
            </w:r>
          </w:p>
        </w:tc>
        <w:tc>
          <w:tcPr>
            <w:tcW w:w="5670" w:type="dxa"/>
            <w:vAlign w:val="center"/>
          </w:tcPr>
          <w:p w14:paraId="1F34D25F" w14:textId="40E1CA25" w:rsidR="00F65C1A" w:rsidRPr="00F65C1A" w:rsidRDefault="009855F7" w:rsidP="002E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</w:t>
            </w:r>
            <w:r w:rsidRPr="009855F7">
              <w:rPr>
                <w:sz w:val="18"/>
                <w:szCs w:val="18"/>
              </w:rPr>
              <w:t>00254801</w:t>
            </w:r>
          </w:p>
        </w:tc>
      </w:tr>
      <w:tr w:rsidR="00F65C1A" w14:paraId="1F34D263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1" w14:textId="77777777" w:rsidR="00F65C1A" w:rsidRPr="00F145B0" w:rsidRDefault="00F65C1A" w:rsidP="00E56780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 xml:space="preserve">Osoba oprávněná </w:t>
            </w:r>
            <w:r w:rsidR="00E56780">
              <w:rPr>
                <w:rFonts w:asciiTheme="minorHAnsi" w:hAnsiTheme="minorHAnsi"/>
                <w:b/>
                <w:sz w:val="18"/>
                <w:szCs w:val="20"/>
              </w:rPr>
              <w:t xml:space="preserve">zastupovat </w:t>
            </w: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zadavatele:</w:t>
            </w:r>
          </w:p>
        </w:tc>
        <w:tc>
          <w:tcPr>
            <w:tcW w:w="5670" w:type="dxa"/>
            <w:vAlign w:val="center"/>
          </w:tcPr>
          <w:p w14:paraId="1F34D262" w14:textId="1020456B" w:rsidR="00F65C1A" w:rsidRPr="00F65C1A" w:rsidRDefault="009855F7" w:rsidP="009A6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Ludmila </w:t>
            </w:r>
            <w:proofErr w:type="spellStart"/>
            <w:r>
              <w:rPr>
                <w:sz w:val="18"/>
                <w:szCs w:val="18"/>
              </w:rPr>
              <w:t>Vocelková</w:t>
            </w:r>
            <w:proofErr w:type="spellEnd"/>
            <w:r>
              <w:rPr>
                <w:sz w:val="18"/>
                <w:szCs w:val="18"/>
              </w:rPr>
              <w:t>, starostka</w:t>
            </w:r>
          </w:p>
        </w:tc>
      </w:tr>
      <w:tr w:rsidR="00F65C1A" w14:paraId="1F34D266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4" w14:textId="77777777" w:rsidR="00F65C1A" w:rsidRPr="00F145B0" w:rsidRDefault="00F65C1A" w:rsidP="00F145B0">
            <w:pPr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1F34D265" w14:textId="734B646F" w:rsidR="00F65C1A" w:rsidRPr="00F65C1A" w:rsidRDefault="006A40AC" w:rsidP="009A6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+ 420 353 240 111</w:t>
            </w:r>
          </w:p>
        </w:tc>
      </w:tr>
      <w:tr w:rsidR="00F65C1A" w14:paraId="1F34D269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7" w14:textId="77777777" w:rsidR="00F65C1A" w:rsidRPr="00F145B0" w:rsidRDefault="00F65C1A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20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E-mail:</w:t>
            </w:r>
          </w:p>
        </w:tc>
        <w:tc>
          <w:tcPr>
            <w:tcW w:w="5670" w:type="dxa"/>
            <w:vAlign w:val="center"/>
          </w:tcPr>
          <w:p w14:paraId="1F34D268" w14:textId="5A40543D" w:rsidR="00F65C1A" w:rsidRPr="00F65C1A" w:rsidRDefault="006A40AC" w:rsidP="002E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meu@nejdek.cz</w:t>
            </w:r>
          </w:p>
        </w:tc>
      </w:tr>
    </w:tbl>
    <w:p w14:paraId="1F34D26A" w14:textId="77777777" w:rsidR="00F145B0" w:rsidRDefault="00F145B0" w:rsidP="00F145B0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6C" w14:textId="77777777" w:rsidTr="00F145B0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6B" w14:textId="77777777" w:rsidR="00F145B0" w:rsidRPr="00F145B0" w:rsidRDefault="00C833D9" w:rsidP="00204382">
            <w:pPr>
              <w:ind w:left="284"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dodavatel</w:t>
            </w:r>
          </w:p>
        </w:tc>
      </w:tr>
      <w:tr w:rsidR="00F145B0" w14:paraId="1F34D26F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D" w14:textId="77777777" w:rsidR="00F145B0" w:rsidRPr="00F65C1A" w:rsidRDefault="002D3072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514D21">
              <w:rPr>
                <w:rFonts w:asciiTheme="minorHAnsi" w:hAnsiTheme="minorHAnsi"/>
                <w:b/>
                <w:sz w:val="18"/>
                <w:szCs w:val="18"/>
              </w:rPr>
              <w:t>ázev</w:t>
            </w:r>
            <w:r w:rsidR="00F145B0" w:rsidRPr="00F65C1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6E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F145B0" w14:paraId="1F34D272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0" w14:textId="77777777" w:rsidR="00F145B0" w:rsidRPr="00F65C1A" w:rsidRDefault="00015C85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Sí</w:t>
            </w:r>
            <w:r w:rsidR="00F145B0" w:rsidRPr="00F65C1A">
              <w:rPr>
                <w:rFonts w:asciiTheme="minorHAnsi" w:hAnsiTheme="minorHAnsi"/>
                <w:b/>
                <w:sz w:val="18"/>
                <w:szCs w:val="18"/>
              </w:rPr>
              <w:t>dlo / místo podnikání:</w:t>
            </w:r>
          </w:p>
        </w:tc>
        <w:tc>
          <w:tcPr>
            <w:tcW w:w="5670" w:type="dxa"/>
            <w:vAlign w:val="center"/>
          </w:tcPr>
          <w:p w14:paraId="1F34D271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5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3" w14:textId="77777777" w:rsidR="00F145B0" w:rsidRPr="00015C85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IČO:</w:t>
            </w:r>
          </w:p>
        </w:tc>
        <w:tc>
          <w:tcPr>
            <w:tcW w:w="5670" w:type="dxa"/>
            <w:vAlign w:val="center"/>
          </w:tcPr>
          <w:p w14:paraId="1F34D274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8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6" w14:textId="77777777" w:rsidR="00F145B0" w:rsidRPr="00015C85" w:rsidRDefault="00F145B0" w:rsidP="0020438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/>
                <w:b/>
                <w:sz w:val="18"/>
                <w:szCs w:val="18"/>
                <w:lang w:val="cs-CZ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DIČ:</w:t>
            </w:r>
          </w:p>
        </w:tc>
        <w:tc>
          <w:tcPr>
            <w:tcW w:w="5670" w:type="dxa"/>
            <w:vAlign w:val="center"/>
          </w:tcPr>
          <w:p w14:paraId="1F34D277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B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9" w14:textId="77777777" w:rsidR="00F145B0" w:rsidRPr="00015C85" w:rsidRDefault="00F145B0" w:rsidP="00E5678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 xml:space="preserve">Osoba oprávněná </w:t>
            </w:r>
            <w:r w:rsidR="00E56780">
              <w:rPr>
                <w:rFonts w:asciiTheme="minorHAnsi" w:hAnsiTheme="minorHAnsi"/>
                <w:b/>
                <w:sz w:val="18"/>
                <w:szCs w:val="18"/>
              </w:rPr>
              <w:t xml:space="preserve">zastupovat </w:t>
            </w:r>
            <w:r w:rsidR="00C833D9">
              <w:rPr>
                <w:rFonts w:asciiTheme="minorHAnsi" w:hAnsiTheme="minorHAnsi"/>
                <w:b/>
                <w:sz w:val="18"/>
                <w:szCs w:val="18"/>
              </w:rPr>
              <w:t>dodavatele</w:t>
            </w: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7A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E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C" w14:textId="77777777" w:rsidR="00F145B0" w:rsidRPr="00F65C1A" w:rsidRDefault="00F145B0" w:rsidP="0020438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1F34D27D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1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F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5670" w:type="dxa"/>
            <w:vAlign w:val="center"/>
          </w:tcPr>
          <w:p w14:paraId="1F34D280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5" w14:textId="77777777" w:rsidTr="000A7540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2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Adresa pro doručování:</w:t>
            </w:r>
          </w:p>
          <w:p w14:paraId="1F34D283" w14:textId="77777777" w:rsidR="00F145B0" w:rsidRPr="00F65C1A" w:rsidRDefault="00F145B0" w:rsidP="00C833D9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 xml:space="preserve">(liší-li se od </w:t>
            </w:r>
            <w:r w:rsidR="00514D21">
              <w:rPr>
                <w:rFonts w:asciiTheme="minorHAnsi" w:hAnsiTheme="minorHAnsi"/>
                <w:sz w:val="18"/>
                <w:szCs w:val="18"/>
              </w:rPr>
              <w:t>adresy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33D9">
              <w:rPr>
                <w:rFonts w:asciiTheme="minorHAnsi" w:hAnsiTheme="minorHAnsi"/>
                <w:sz w:val="18"/>
                <w:szCs w:val="18"/>
              </w:rPr>
              <w:t>dodavatele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1F34D284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8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6" w14:textId="77777777" w:rsidR="00F145B0" w:rsidRPr="00F65C1A" w:rsidRDefault="00F145B0" w:rsidP="0020438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1F34D287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B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9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Osoba zmocněná k jednání / kontaktní osoba:</w:t>
            </w:r>
          </w:p>
        </w:tc>
        <w:tc>
          <w:tcPr>
            <w:tcW w:w="5670" w:type="dxa"/>
            <w:vAlign w:val="center"/>
          </w:tcPr>
          <w:p w14:paraId="1F34D28A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E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C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Zápis v obchodním rejstříku:</w:t>
            </w:r>
          </w:p>
        </w:tc>
        <w:tc>
          <w:tcPr>
            <w:tcW w:w="5670" w:type="dxa"/>
            <w:vAlign w:val="center"/>
          </w:tcPr>
          <w:p w14:paraId="1F34D28D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91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F" w14:textId="77777777" w:rsidR="00F145B0" w:rsidRPr="00015C85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C85">
              <w:rPr>
                <w:rFonts w:asciiTheme="minorHAnsi" w:hAnsiTheme="minorHAnsi"/>
                <w:sz w:val="18"/>
                <w:szCs w:val="18"/>
              </w:rPr>
              <w:t>Bankovní spojení:</w:t>
            </w:r>
          </w:p>
        </w:tc>
        <w:tc>
          <w:tcPr>
            <w:tcW w:w="5670" w:type="dxa"/>
            <w:vAlign w:val="center"/>
          </w:tcPr>
          <w:p w14:paraId="1F34D290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F34D292" w14:textId="77777777" w:rsidR="00F145B0" w:rsidRDefault="00F145B0" w:rsidP="00F145B0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F145B0" w14:paraId="1F34D294" w14:textId="77777777" w:rsidTr="00F145B0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93" w14:textId="77777777" w:rsidR="00F145B0" w:rsidRPr="00F145B0" w:rsidRDefault="00E56780" w:rsidP="0013516A">
            <w:pPr>
              <w:numPr>
                <w:ilvl w:val="12"/>
                <w:numId w:val="0"/>
              </w:num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Kritéria hodnocení</w:t>
            </w:r>
          </w:p>
        </w:tc>
      </w:tr>
      <w:tr w:rsidR="0085237B" w14:paraId="1F34D298" w14:textId="77777777" w:rsidTr="0085237B">
        <w:trPr>
          <w:trHeight w:val="56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1F34D295" w14:textId="085F4B17" w:rsidR="00E56780" w:rsidRPr="00E1715D" w:rsidRDefault="00E56780" w:rsidP="00E56780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  <w:r w:rsidRPr="00E1715D">
              <w:rPr>
                <w:b/>
                <w:sz w:val="18"/>
              </w:rPr>
              <w:t xml:space="preserve">Nabídková cena </w:t>
            </w:r>
            <w:r w:rsidR="002944DA" w:rsidRPr="00E1715D">
              <w:rPr>
                <w:b/>
                <w:sz w:val="18"/>
              </w:rPr>
              <w:t xml:space="preserve">příspěvku </w:t>
            </w:r>
            <w:r w:rsidRPr="00E1715D">
              <w:rPr>
                <w:b/>
                <w:sz w:val="18"/>
              </w:rPr>
              <w:t xml:space="preserve">za 1 </w:t>
            </w:r>
            <w:r w:rsidR="000870B1" w:rsidRPr="00E1715D">
              <w:rPr>
                <w:b/>
                <w:sz w:val="18"/>
              </w:rPr>
              <w:t>rok poskytování služeb</w:t>
            </w:r>
          </w:p>
          <w:p w14:paraId="1F34D296" w14:textId="77777777" w:rsidR="0085237B" w:rsidRPr="000870B1" w:rsidRDefault="00E56780" w:rsidP="00E5678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E1715D">
              <w:rPr>
                <w:b/>
                <w:sz w:val="18"/>
              </w:rPr>
              <w:t>(v Kč bez DPH)</w:t>
            </w:r>
          </w:p>
        </w:tc>
        <w:tc>
          <w:tcPr>
            <w:tcW w:w="4394" w:type="dxa"/>
            <w:vAlign w:val="center"/>
          </w:tcPr>
          <w:p w14:paraId="1F34D297" w14:textId="77777777" w:rsidR="0085237B" w:rsidRPr="0085237B" w:rsidRDefault="0085237B" w:rsidP="0085237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14:paraId="1F34D29C" w14:textId="77777777" w:rsidR="00015C85" w:rsidRPr="00F145B0" w:rsidRDefault="00015C85" w:rsidP="00015C85">
      <w:pPr>
        <w:spacing w:before="240" w:after="0"/>
        <w:jc w:val="both"/>
        <w:rPr>
          <w:rFonts w:asciiTheme="minorHAnsi" w:hAnsiTheme="minorHAnsi"/>
          <w:sz w:val="20"/>
          <w:szCs w:val="20"/>
        </w:rPr>
      </w:pPr>
      <w:r w:rsidRPr="00F145B0">
        <w:rPr>
          <w:rFonts w:asciiTheme="minorHAnsi" w:hAnsiTheme="minorHAnsi"/>
          <w:sz w:val="20"/>
          <w:szCs w:val="20"/>
        </w:rPr>
        <w:t xml:space="preserve">Svým podpisem stvrzujeme, že podáváme nabídku na základě zadávacích podmínek uvedených </w:t>
      </w:r>
      <w:r>
        <w:rPr>
          <w:rFonts w:asciiTheme="minorHAnsi" w:hAnsiTheme="minorHAnsi"/>
          <w:sz w:val="20"/>
          <w:szCs w:val="20"/>
        </w:rPr>
        <w:t xml:space="preserve">v </w:t>
      </w:r>
      <w:r w:rsidRPr="00F145B0">
        <w:rPr>
          <w:rFonts w:asciiTheme="minorHAnsi" w:hAnsiTheme="minorHAnsi"/>
          <w:sz w:val="20"/>
          <w:szCs w:val="20"/>
        </w:rPr>
        <w:t xml:space="preserve">zadávací dokumentaci. Před podáním nabídky jsme si vyjasnili veškerá sporná ustanovení a případné technické nejasnosti. </w:t>
      </w:r>
      <w:r w:rsidRPr="00614CC6">
        <w:rPr>
          <w:rFonts w:asciiTheme="minorHAnsi" w:hAnsiTheme="minorHAnsi"/>
          <w:b/>
          <w:sz w:val="20"/>
          <w:szCs w:val="20"/>
        </w:rPr>
        <w:t xml:space="preserve">Nabídková cena </w:t>
      </w:r>
      <w:r w:rsidR="001D1458">
        <w:rPr>
          <w:rFonts w:asciiTheme="minorHAnsi" w:hAnsiTheme="minorHAnsi"/>
          <w:b/>
          <w:sz w:val="20"/>
          <w:szCs w:val="20"/>
        </w:rPr>
        <w:t>je konečná, v průběhu zadávacího řízení se nezmění a jsou v ní zohledněny</w:t>
      </w:r>
      <w:r w:rsidR="001D1458" w:rsidRPr="001D1458">
        <w:rPr>
          <w:rFonts w:asciiTheme="minorHAnsi" w:hAnsiTheme="minorHAnsi"/>
          <w:b/>
          <w:sz w:val="20"/>
          <w:szCs w:val="20"/>
        </w:rPr>
        <w:t xml:space="preserve"> všechny závazky, které pro vybra</w:t>
      </w:r>
      <w:r w:rsidR="0013516A">
        <w:rPr>
          <w:rFonts w:asciiTheme="minorHAnsi" w:hAnsiTheme="minorHAnsi"/>
          <w:b/>
          <w:sz w:val="20"/>
          <w:szCs w:val="20"/>
        </w:rPr>
        <w:t xml:space="preserve">ného dodavatele budou vyplývat z koncesní </w:t>
      </w:r>
      <w:r w:rsidR="001D1458" w:rsidRPr="001D1458">
        <w:rPr>
          <w:rFonts w:asciiTheme="minorHAnsi" w:hAnsiTheme="minorHAnsi"/>
          <w:b/>
          <w:sz w:val="20"/>
          <w:szCs w:val="20"/>
        </w:rPr>
        <w:t>smlouvy.</w:t>
      </w:r>
      <w:r w:rsidRPr="00F145B0">
        <w:rPr>
          <w:rFonts w:asciiTheme="minorHAnsi" w:hAnsiTheme="minorHAnsi"/>
          <w:sz w:val="20"/>
          <w:szCs w:val="20"/>
        </w:rPr>
        <w:t xml:space="preserve">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14:paraId="1F34D29D" w14:textId="77777777" w:rsidR="00614CC6" w:rsidRDefault="00614CC6" w:rsidP="0085237B">
      <w:pPr>
        <w:spacing w:before="120" w:after="0"/>
        <w:rPr>
          <w:rFonts w:asciiTheme="minorHAnsi" w:hAnsiTheme="minorHAnsi"/>
          <w:sz w:val="20"/>
          <w:szCs w:val="20"/>
        </w:rPr>
      </w:pPr>
    </w:p>
    <w:p w14:paraId="1F34D29E" w14:textId="77777777" w:rsidR="00F145B0" w:rsidRPr="007E2661" w:rsidRDefault="00F145B0" w:rsidP="0085237B">
      <w:pPr>
        <w:spacing w:before="120" w:after="0"/>
        <w:rPr>
          <w:rFonts w:asciiTheme="minorHAnsi" w:hAnsiTheme="minorHAnsi"/>
          <w:sz w:val="20"/>
          <w:szCs w:val="20"/>
        </w:rPr>
      </w:pPr>
      <w:r w:rsidRPr="007E2661">
        <w:rPr>
          <w:rFonts w:asciiTheme="minorHAnsi" w:hAnsiTheme="minorHAnsi"/>
          <w:sz w:val="20"/>
          <w:szCs w:val="20"/>
        </w:rPr>
        <w:t>V …………………………</w:t>
      </w:r>
      <w:r w:rsidR="00C938EA" w:rsidRPr="007E2661">
        <w:rPr>
          <w:rFonts w:asciiTheme="minorHAnsi" w:hAnsiTheme="minorHAnsi"/>
          <w:sz w:val="20"/>
          <w:szCs w:val="20"/>
        </w:rPr>
        <w:t xml:space="preserve"> </w:t>
      </w:r>
      <w:r w:rsidRPr="007E2661">
        <w:rPr>
          <w:rFonts w:asciiTheme="minorHAnsi" w:hAnsiTheme="minorHAnsi"/>
          <w:sz w:val="20"/>
          <w:szCs w:val="20"/>
        </w:rPr>
        <w:t>dne …………………………</w:t>
      </w:r>
    </w:p>
    <w:p w14:paraId="1F34D29F" w14:textId="77777777" w:rsidR="00F145B0" w:rsidRPr="002430B7" w:rsidRDefault="00F145B0" w:rsidP="0085237B">
      <w:pPr>
        <w:spacing w:after="0"/>
        <w:ind w:left="4961"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14:paraId="1F34D2A0" w14:textId="77777777" w:rsidR="00015C85" w:rsidRPr="002430B7" w:rsidRDefault="00015C85" w:rsidP="0085237B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jméno, funkce</w:t>
      </w:r>
    </w:p>
    <w:p w14:paraId="1F34D2A1" w14:textId="77777777" w:rsidR="006D47A5" w:rsidRPr="00B92F05" w:rsidRDefault="00015C85" w:rsidP="00B92F05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 xml:space="preserve">podpis oprávněného zástupce </w:t>
      </w:r>
      <w:r w:rsidR="00C833D9">
        <w:rPr>
          <w:rFonts w:asciiTheme="minorHAnsi" w:hAnsiTheme="minorHAnsi"/>
          <w:sz w:val="20"/>
          <w:szCs w:val="20"/>
        </w:rPr>
        <w:t>dodavatele</w:t>
      </w:r>
    </w:p>
    <w:sectPr w:rsidR="006D47A5" w:rsidRPr="00B92F05" w:rsidSect="0085237B">
      <w:headerReference w:type="default" r:id="rId9"/>
      <w:footerReference w:type="default" r:id="rId10"/>
      <w:headerReference w:type="first" r:id="rId11"/>
      <w:pgSz w:w="11906" w:h="16838" w:code="9"/>
      <w:pgMar w:top="1664" w:right="1418" w:bottom="6" w:left="1418" w:header="426" w:footer="2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F972" w14:textId="77777777" w:rsidR="009B4DC3" w:rsidRDefault="009B4DC3" w:rsidP="00F145B0">
      <w:pPr>
        <w:spacing w:after="0" w:line="240" w:lineRule="auto"/>
      </w:pPr>
      <w:r>
        <w:separator/>
      </w:r>
    </w:p>
  </w:endnote>
  <w:endnote w:type="continuationSeparator" w:id="0">
    <w:p w14:paraId="52695B78" w14:textId="77777777" w:rsidR="009B4DC3" w:rsidRDefault="009B4DC3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9779144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0905194"/>
          <w:docPartObj>
            <w:docPartGallery w:val="Page Numbers (Top of Page)"/>
            <w:docPartUnique/>
          </w:docPartObj>
        </w:sdtPr>
        <w:sdtEndPr/>
        <w:sdtContent>
          <w:p w14:paraId="1F34D2A9" w14:textId="77777777" w:rsidR="00F145B0" w:rsidRPr="00F145B0" w:rsidRDefault="00F145B0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13516A"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13516A"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F34D2AA" w14:textId="77777777" w:rsidR="00C41F89" w:rsidRDefault="009B4DC3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385F" w14:textId="77777777" w:rsidR="009B4DC3" w:rsidRDefault="009B4DC3" w:rsidP="00F145B0">
      <w:pPr>
        <w:spacing w:after="0" w:line="240" w:lineRule="auto"/>
      </w:pPr>
      <w:r>
        <w:separator/>
      </w:r>
    </w:p>
  </w:footnote>
  <w:footnote w:type="continuationSeparator" w:id="0">
    <w:p w14:paraId="1AD23A3B" w14:textId="77777777" w:rsidR="009B4DC3" w:rsidRDefault="009B4DC3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2A7" w14:textId="77777777" w:rsidR="00F647B9" w:rsidRPr="00F61BE7" w:rsidRDefault="004F0975" w:rsidP="001B69E4">
    <w:pPr>
      <w:tabs>
        <w:tab w:val="left" w:pos="2745"/>
      </w:tabs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3</w:t>
    </w:r>
    <w:r w:rsidR="005364F2">
      <w:rPr>
        <w:rFonts w:cs="Calibri"/>
        <w:i/>
        <w:sz w:val="18"/>
        <w:szCs w:val="20"/>
      </w:rPr>
      <w:t xml:space="preserve"> - Krycí list nabídky</w:t>
    </w:r>
    <w:r w:rsidR="001B69E4">
      <w:rPr>
        <w:rFonts w:cs="Calibri"/>
        <w:i/>
        <w:sz w:val="18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C7D7" w14:textId="6674622F" w:rsidR="00E20FF6" w:rsidRDefault="00614CC6" w:rsidP="00953994">
    <w:pPr>
      <w:tabs>
        <w:tab w:val="left" w:pos="2745"/>
        <w:tab w:val="left" w:pos="6690"/>
      </w:tabs>
      <w:spacing w:before="120" w:after="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1</w:t>
    </w:r>
    <w:r w:rsidR="001B69E4">
      <w:rPr>
        <w:rFonts w:cs="Calibri"/>
        <w:i/>
        <w:sz w:val="18"/>
        <w:szCs w:val="20"/>
      </w:rPr>
      <w:t xml:space="preserve"> - Krycí list</w:t>
    </w:r>
  </w:p>
  <w:p w14:paraId="1F34D2AC" w14:textId="7ADFD14A" w:rsidR="001B69E4" w:rsidRPr="00E20FF6" w:rsidRDefault="00C82276" w:rsidP="00953994">
    <w:pPr>
      <w:tabs>
        <w:tab w:val="left" w:pos="2745"/>
        <w:tab w:val="left" w:pos="6690"/>
      </w:tabs>
      <w:spacing w:after="0"/>
      <w:jc w:val="right"/>
      <w:rPr>
        <w:rFonts w:cs="Calibri"/>
        <w:i/>
        <w:sz w:val="18"/>
        <w:szCs w:val="20"/>
      </w:rPr>
    </w:pPr>
    <w:r>
      <w:rPr>
        <w:noProof/>
      </w:rPr>
      <w:drawing>
        <wp:inline distT="0" distB="0" distL="0" distR="0" wp14:anchorId="37251B37" wp14:editId="0AE7B9C3">
          <wp:extent cx="651661" cy="8775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85" cy="89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994">
      <w:rPr>
        <w:rFonts w:cs="Calibri"/>
        <w:i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40"/>
    <w:rsid w:val="00015C85"/>
    <w:rsid w:val="00034E71"/>
    <w:rsid w:val="0004682C"/>
    <w:rsid w:val="0007189A"/>
    <w:rsid w:val="000870B1"/>
    <w:rsid w:val="000A7540"/>
    <w:rsid w:val="000F0D11"/>
    <w:rsid w:val="0013516A"/>
    <w:rsid w:val="00164503"/>
    <w:rsid w:val="001775BB"/>
    <w:rsid w:val="001B0650"/>
    <w:rsid w:val="001B69E4"/>
    <w:rsid w:val="001D1458"/>
    <w:rsid w:val="001F7D2E"/>
    <w:rsid w:val="002430B7"/>
    <w:rsid w:val="002944DA"/>
    <w:rsid w:val="002D3072"/>
    <w:rsid w:val="003058C2"/>
    <w:rsid w:val="0034087B"/>
    <w:rsid w:val="0034480E"/>
    <w:rsid w:val="00397B51"/>
    <w:rsid w:val="004F0975"/>
    <w:rsid w:val="00514D21"/>
    <w:rsid w:val="0052243E"/>
    <w:rsid w:val="005364F2"/>
    <w:rsid w:val="00605064"/>
    <w:rsid w:val="00614CC6"/>
    <w:rsid w:val="00685870"/>
    <w:rsid w:val="006A40AC"/>
    <w:rsid w:val="006A471B"/>
    <w:rsid w:val="006D47A5"/>
    <w:rsid w:val="00757578"/>
    <w:rsid w:val="007776BE"/>
    <w:rsid w:val="00797AA5"/>
    <w:rsid w:val="007E2661"/>
    <w:rsid w:val="0083415D"/>
    <w:rsid w:val="0085237B"/>
    <w:rsid w:val="0088194C"/>
    <w:rsid w:val="00893A62"/>
    <w:rsid w:val="008E25C5"/>
    <w:rsid w:val="00901364"/>
    <w:rsid w:val="00953994"/>
    <w:rsid w:val="009855F7"/>
    <w:rsid w:val="009A68CD"/>
    <w:rsid w:val="009B4DC3"/>
    <w:rsid w:val="009D1B9B"/>
    <w:rsid w:val="00B85BB5"/>
    <w:rsid w:val="00B87E3F"/>
    <w:rsid w:val="00B92F05"/>
    <w:rsid w:val="00BD1276"/>
    <w:rsid w:val="00BE2BDC"/>
    <w:rsid w:val="00BF2740"/>
    <w:rsid w:val="00C159B2"/>
    <w:rsid w:val="00C31F6A"/>
    <w:rsid w:val="00C57BE5"/>
    <w:rsid w:val="00C82276"/>
    <w:rsid w:val="00C833D9"/>
    <w:rsid w:val="00C938EA"/>
    <w:rsid w:val="00CA468A"/>
    <w:rsid w:val="00D94C75"/>
    <w:rsid w:val="00E1715D"/>
    <w:rsid w:val="00E20FF6"/>
    <w:rsid w:val="00E30BCA"/>
    <w:rsid w:val="00E564DE"/>
    <w:rsid w:val="00E56780"/>
    <w:rsid w:val="00E80E2A"/>
    <w:rsid w:val="00EF1342"/>
    <w:rsid w:val="00EF39A1"/>
    <w:rsid w:val="00F145B0"/>
    <w:rsid w:val="00F51F58"/>
    <w:rsid w:val="00F61BE7"/>
    <w:rsid w:val="00F65C1A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D24F"/>
  <w15:docId w15:val="{44A157DF-CFFE-4AE6-8F37-1FA34EF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2" ma:contentTypeDescription="Vytvoří nový dokument" ma:contentTypeScope="" ma:versionID="38da3f9ad1a2b1b0c4bf957b40ae0411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eb37f1e1db8e6ae1603ea360a0244c90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79FBC-F715-4286-8D5F-228B894C0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A564A-BEED-411D-A539-7482388AA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cdbf5-21d3-4e94-a1bc-172a6aef4611"/>
    <ds:schemaRef ds:uri="42c2b2df-6fc6-40e4-b326-31ea1453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5FA59-C0A8-46A7-A202-B95FB6556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</dc:creator>
  <cp:lastModifiedBy>Anna Blažková</cp:lastModifiedBy>
  <cp:revision>24</cp:revision>
  <cp:lastPrinted>2015-12-15T12:42:00Z</cp:lastPrinted>
  <dcterms:created xsi:type="dcterms:W3CDTF">2018-04-06T19:53:00Z</dcterms:created>
  <dcterms:modified xsi:type="dcterms:W3CDTF">2021-05-11T09:25:00Z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  <property fmtid="{D5CDD505-2E9C-101B-9397-08002B2CF9AE}" pid="3" name="Order">
    <vt:r8>2361800</vt:r8>
  </property>
</Properties>
</file>